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77D" w14:textId="77777777" w:rsidR="002753B7" w:rsidRPr="00845280" w:rsidRDefault="005F6E41" w:rsidP="007E25F1">
      <w:pPr>
        <w:pStyle w:val="Nagwek1"/>
        <w:suppressAutoHyphens/>
        <w:spacing w:before="0" w:after="0" w:line="276" w:lineRule="auto"/>
        <w:jc w:val="center"/>
        <w:rPr>
          <w:rFonts w:ascii="Times New Roman" w:hAnsi="Times New Roman" w:cs="Times New Roman"/>
          <w:sz w:val="28"/>
          <w:szCs w:val="20"/>
        </w:rPr>
      </w:pPr>
      <w:r w:rsidRPr="00845280">
        <w:rPr>
          <w:rFonts w:ascii="Times New Roman" w:hAnsi="Times New Roman" w:cs="Times New Roman"/>
          <w:sz w:val="28"/>
          <w:szCs w:val="20"/>
        </w:rPr>
        <w:t xml:space="preserve">Umowa nr </w:t>
      </w:r>
      <w:r w:rsidR="00820113" w:rsidRPr="00845280">
        <w:rPr>
          <w:rFonts w:ascii="Times New Roman" w:hAnsi="Times New Roman" w:cs="Times New Roman"/>
          <w:sz w:val="28"/>
          <w:szCs w:val="20"/>
        </w:rPr>
        <w:t>……………….</w:t>
      </w:r>
    </w:p>
    <w:p w14:paraId="26FAFD56" w14:textId="77777777" w:rsidR="002753B7" w:rsidRPr="00845280" w:rsidRDefault="002753B7" w:rsidP="007E25F1">
      <w:pPr>
        <w:spacing w:line="276" w:lineRule="auto"/>
        <w:jc w:val="center"/>
        <w:rPr>
          <w:szCs w:val="20"/>
        </w:rPr>
      </w:pPr>
      <w:r w:rsidRPr="00845280">
        <w:rPr>
          <w:szCs w:val="20"/>
        </w:rPr>
        <w:t>zawarta w dniu</w:t>
      </w:r>
      <w:r w:rsidR="00165157" w:rsidRPr="00845280">
        <w:rPr>
          <w:szCs w:val="20"/>
        </w:rPr>
        <w:t xml:space="preserve"> </w:t>
      </w:r>
      <w:r w:rsidR="00C16500" w:rsidRPr="00845280">
        <w:rPr>
          <w:szCs w:val="20"/>
        </w:rPr>
        <w:t>…………..</w:t>
      </w:r>
      <w:r w:rsidR="00CC704C" w:rsidRPr="00845280">
        <w:rPr>
          <w:szCs w:val="20"/>
        </w:rPr>
        <w:t xml:space="preserve"> </w:t>
      </w:r>
      <w:r w:rsidR="000D0B9B" w:rsidRPr="00845280">
        <w:rPr>
          <w:szCs w:val="20"/>
        </w:rPr>
        <w:t>20</w:t>
      </w:r>
      <w:r w:rsidR="00E062FB">
        <w:rPr>
          <w:szCs w:val="20"/>
        </w:rPr>
        <w:t>21</w:t>
      </w:r>
      <w:r w:rsidRPr="00845280">
        <w:rPr>
          <w:szCs w:val="20"/>
        </w:rPr>
        <w:t xml:space="preserve"> roku w Żyrardowie</w:t>
      </w:r>
    </w:p>
    <w:p w14:paraId="05D58531" w14:textId="77777777" w:rsidR="002753B7" w:rsidRPr="00845280" w:rsidRDefault="002753B7" w:rsidP="007E25F1">
      <w:pPr>
        <w:spacing w:line="276" w:lineRule="auto"/>
        <w:jc w:val="center"/>
        <w:rPr>
          <w:szCs w:val="20"/>
        </w:rPr>
      </w:pPr>
      <w:r w:rsidRPr="00845280">
        <w:rPr>
          <w:szCs w:val="20"/>
        </w:rPr>
        <w:t>pomiędzy</w:t>
      </w:r>
    </w:p>
    <w:p w14:paraId="6B635E13" w14:textId="77777777" w:rsidR="00153145" w:rsidRPr="00845280" w:rsidRDefault="00153145" w:rsidP="007E25F1">
      <w:pPr>
        <w:spacing w:line="276" w:lineRule="auto"/>
        <w:jc w:val="both"/>
        <w:rPr>
          <w:sz w:val="16"/>
          <w:szCs w:val="16"/>
        </w:rPr>
      </w:pPr>
    </w:p>
    <w:p w14:paraId="5E1CDE5C" w14:textId="77777777" w:rsidR="00C17738" w:rsidRPr="00845280" w:rsidRDefault="00C17738" w:rsidP="007E25F1">
      <w:pPr>
        <w:spacing w:line="360" w:lineRule="auto"/>
        <w:jc w:val="both"/>
        <w:rPr>
          <w:szCs w:val="20"/>
        </w:rPr>
      </w:pPr>
      <w:r w:rsidRPr="00071413">
        <w:rPr>
          <w:b/>
          <w:szCs w:val="20"/>
        </w:rPr>
        <w:t>Miastem Żyrardów</w:t>
      </w:r>
      <w:r w:rsidRPr="00071413">
        <w:rPr>
          <w:szCs w:val="20"/>
        </w:rPr>
        <w:t>, 96-300 Żyrardów, Plac Jana Pawła II nr 1,</w:t>
      </w:r>
      <w:r w:rsidR="00C33652" w:rsidRPr="00071413">
        <w:rPr>
          <w:szCs w:val="20"/>
        </w:rPr>
        <w:t xml:space="preserve"> NIP: 838-14-64-722,</w:t>
      </w:r>
      <w:r w:rsidRPr="00845280">
        <w:rPr>
          <w:szCs w:val="20"/>
        </w:rPr>
        <w:t xml:space="preserve"> </w:t>
      </w:r>
      <w:r w:rsidR="00C16500" w:rsidRPr="00845280">
        <w:rPr>
          <w:szCs w:val="20"/>
        </w:rPr>
        <w:t>reprezentowanym przez:</w:t>
      </w:r>
    </w:p>
    <w:p w14:paraId="148B5926" w14:textId="6050996E" w:rsidR="00C16500" w:rsidRPr="00326604" w:rsidRDefault="00E062FB" w:rsidP="007E25F1">
      <w:pPr>
        <w:spacing w:line="360" w:lineRule="auto"/>
        <w:jc w:val="both"/>
        <w:rPr>
          <w:szCs w:val="20"/>
        </w:rPr>
      </w:pPr>
      <w:r>
        <w:rPr>
          <w:szCs w:val="20"/>
        </w:rPr>
        <w:t xml:space="preserve">Panią Beatę </w:t>
      </w:r>
      <w:proofErr w:type="spellStart"/>
      <w:r>
        <w:rPr>
          <w:szCs w:val="20"/>
        </w:rPr>
        <w:t>Marzędę</w:t>
      </w:r>
      <w:proofErr w:type="spellEnd"/>
      <w:r>
        <w:rPr>
          <w:szCs w:val="20"/>
        </w:rPr>
        <w:t>-Przybysz</w:t>
      </w:r>
      <w:r w:rsidR="00CE2DDC">
        <w:rPr>
          <w:szCs w:val="20"/>
        </w:rPr>
        <w:t xml:space="preserve"> -</w:t>
      </w:r>
      <w:r>
        <w:rPr>
          <w:szCs w:val="20"/>
        </w:rPr>
        <w:t xml:space="preserve"> Dyrektora Szkoły Podstawowej nr 4 im. Mikołaja Reja </w:t>
      </w:r>
      <w:r w:rsidR="00445D02">
        <w:rPr>
          <w:szCs w:val="20"/>
        </w:rPr>
        <w:br/>
      </w:r>
      <w:r>
        <w:rPr>
          <w:szCs w:val="20"/>
        </w:rPr>
        <w:t>w Żyrardowie, ul. Radziwiłłowska 16, 96-300 Ż</w:t>
      </w:r>
      <w:r w:rsidR="00A663B9">
        <w:rPr>
          <w:szCs w:val="20"/>
        </w:rPr>
        <w:t xml:space="preserve">yrardów, </w:t>
      </w:r>
      <w:r w:rsidR="00A663B9" w:rsidRPr="00326604">
        <w:rPr>
          <w:szCs w:val="20"/>
        </w:rPr>
        <w:t>działającego</w:t>
      </w:r>
      <w:bookmarkStart w:id="0" w:name="_GoBack"/>
      <w:bookmarkEnd w:id="0"/>
      <w:r w:rsidRPr="00326604">
        <w:rPr>
          <w:szCs w:val="20"/>
        </w:rPr>
        <w:t xml:space="preserve"> na podstawie pełnomocnictwa udzielonego przez Prezydenta Miasta Żyrardowa Zarządzeniem nr </w:t>
      </w:r>
      <w:r w:rsidR="00326604">
        <w:rPr>
          <w:szCs w:val="20"/>
        </w:rPr>
        <w:t>266/19  z dnia 11 lipca 2019 r.</w:t>
      </w:r>
    </w:p>
    <w:p w14:paraId="40E7C598" w14:textId="638E2C91" w:rsidR="000279B8" w:rsidRPr="00845280" w:rsidRDefault="000279B8" w:rsidP="007E25F1">
      <w:pPr>
        <w:spacing w:line="360" w:lineRule="auto"/>
        <w:jc w:val="both"/>
        <w:rPr>
          <w:szCs w:val="20"/>
        </w:rPr>
      </w:pPr>
      <w:r>
        <w:rPr>
          <w:szCs w:val="20"/>
        </w:rPr>
        <w:t>p</w:t>
      </w:r>
      <w:r w:rsidRPr="00153145">
        <w:rPr>
          <w:szCs w:val="20"/>
        </w:rPr>
        <w:t>rzy kont</w:t>
      </w:r>
      <w:r>
        <w:rPr>
          <w:szCs w:val="20"/>
        </w:rPr>
        <w:t xml:space="preserve">rasygnacie Pani </w:t>
      </w:r>
      <w:r w:rsidR="00E062FB">
        <w:rPr>
          <w:szCs w:val="20"/>
        </w:rPr>
        <w:t>Donaty Różańskiej</w:t>
      </w:r>
      <w:r>
        <w:rPr>
          <w:szCs w:val="20"/>
        </w:rPr>
        <w:t xml:space="preserve"> – </w:t>
      </w:r>
      <w:r w:rsidR="00E062FB">
        <w:rPr>
          <w:szCs w:val="20"/>
        </w:rPr>
        <w:t>Głównej Księgowej</w:t>
      </w:r>
      <w:r w:rsidR="00445D02">
        <w:rPr>
          <w:szCs w:val="20"/>
        </w:rPr>
        <w:t>,</w:t>
      </w:r>
    </w:p>
    <w:p w14:paraId="16943A4E" w14:textId="77777777" w:rsidR="00661247" w:rsidRPr="00845280" w:rsidRDefault="00153145" w:rsidP="007E25F1">
      <w:pPr>
        <w:spacing w:line="360" w:lineRule="auto"/>
        <w:jc w:val="both"/>
        <w:rPr>
          <w:szCs w:val="20"/>
        </w:rPr>
      </w:pPr>
      <w:r w:rsidRPr="00845280">
        <w:rPr>
          <w:szCs w:val="20"/>
        </w:rPr>
        <w:t>zwanym</w:t>
      </w:r>
      <w:r w:rsidR="00C17738" w:rsidRPr="00845280">
        <w:rPr>
          <w:szCs w:val="20"/>
        </w:rPr>
        <w:t xml:space="preserve"> dalej „Zamawiającym”</w:t>
      </w:r>
      <w:r w:rsidR="00DD5E79" w:rsidRPr="00845280">
        <w:rPr>
          <w:szCs w:val="20"/>
        </w:rPr>
        <w:t>,</w:t>
      </w:r>
    </w:p>
    <w:p w14:paraId="4F8D6CE5" w14:textId="77777777" w:rsidR="00C16500" w:rsidRPr="00845280" w:rsidRDefault="00DD5E79" w:rsidP="007E25F1">
      <w:pPr>
        <w:spacing w:line="276" w:lineRule="auto"/>
        <w:jc w:val="both"/>
      </w:pPr>
      <w:r w:rsidRPr="00845280">
        <w:t xml:space="preserve">a </w:t>
      </w:r>
    </w:p>
    <w:p w14:paraId="7F976D9F" w14:textId="77777777" w:rsidR="00C16500" w:rsidRPr="00845280" w:rsidRDefault="00C16500" w:rsidP="007E25F1">
      <w:pPr>
        <w:spacing w:line="276" w:lineRule="auto"/>
        <w:jc w:val="both"/>
        <w:rPr>
          <w:szCs w:val="20"/>
        </w:rPr>
      </w:pPr>
      <w:r w:rsidRPr="00845280">
        <w:rPr>
          <w:szCs w:val="20"/>
        </w:rPr>
        <w:t>……………………………………………………………………………………………………………………………………………………………………………………………………</w:t>
      </w:r>
    </w:p>
    <w:p w14:paraId="6F556432" w14:textId="77777777" w:rsidR="00C16500" w:rsidRPr="00845280" w:rsidRDefault="00C16500" w:rsidP="007E25F1">
      <w:pPr>
        <w:spacing w:line="276" w:lineRule="auto"/>
        <w:jc w:val="both"/>
        <w:rPr>
          <w:szCs w:val="20"/>
        </w:rPr>
      </w:pPr>
      <w:r w:rsidRPr="00845280">
        <w:rPr>
          <w:szCs w:val="20"/>
        </w:rPr>
        <w:t>zwanym dalej „Wykonawcą”.</w:t>
      </w:r>
    </w:p>
    <w:p w14:paraId="39F1C0AF" w14:textId="77777777" w:rsidR="00C01846" w:rsidRPr="00845280" w:rsidRDefault="00C01846" w:rsidP="007E25F1">
      <w:pPr>
        <w:spacing w:line="276" w:lineRule="auto"/>
        <w:jc w:val="both"/>
        <w:rPr>
          <w:szCs w:val="20"/>
        </w:rPr>
      </w:pPr>
    </w:p>
    <w:p w14:paraId="0A79D06B" w14:textId="77777777" w:rsidR="002753B7" w:rsidRDefault="00EC7F2D" w:rsidP="004A4922">
      <w:pPr>
        <w:jc w:val="both"/>
        <w:rPr>
          <w:szCs w:val="20"/>
        </w:rPr>
      </w:pPr>
      <w:r w:rsidRPr="00845280">
        <w:rPr>
          <w:szCs w:val="20"/>
        </w:rPr>
        <w:t xml:space="preserve">W rezultacie przeprowadzenia postępowania </w:t>
      </w:r>
      <w:r w:rsidR="00242E52" w:rsidRPr="00845280">
        <w:rPr>
          <w:szCs w:val="20"/>
        </w:rPr>
        <w:t>o udzielenie zamówienia</w:t>
      </w:r>
      <w:r w:rsidR="0007280F">
        <w:rPr>
          <w:szCs w:val="20"/>
        </w:rPr>
        <w:t xml:space="preserve"> publicznego</w:t>
      </w:r>
      <w:r w:rsidR="00242E52" w:rsidRPr="00845280">
        <w:rPr>
          <w:szCs w:val="20"/>
        </w:rPr>
        <w:t xml:space="preserve"> w trybie</w:t>
      </w:r>
      <w:r w:rsidR="0007280F">
        <w:rPr>
          <w:szCs w:val="20"/>
        </w:rPr>
        <w:t xml:space="preserve"> zapytania ofertowego</w:t>
      </w:r>
      <w:r w:rsidRPr="00845280">
        <w:rPr>
          <w:szCs w:val="20"/>
        </w:rPr>
        <w:t xml:space="preserve"> została zawarta umowa o następującej treści:</w:t>
      </w:r>
    </w:p>
    <w:p w14:paraId="7E3D6059" w14:textId="77777777" w:rsidR="004A4922" w:rsidRPr="00845280" w:rsidRDefault="004A4922" w:rsidP="004A4922">
      <w:pPr>
        <w:jc w:val="both"/>
        <w:rPr>
          <w:szCs w:val="20"/>
        </w:rPr>
      </w:pPr>
    </w:p>
    <w:p w14:paraId="13A6417A" w14:textId="77777777" w:rsidR="004A4922" w:rsidRPr="00845280" w:rsidRDefault="002753B7" w:rsidP="007F4EDB">
      <w:pPr>
        <w:jc w:val="center"/>
        <w:rPr>
          <w:b/>
          <w:szCs w:val="20"/>
        </w:rPr>
      </w:pPr>
      <w:r w:rsidRPr="00845280">
        <w:rPr>
          <w:b/>
          <w:szCs w:val="20"/>
        </w:rPr>
        <w:t>§ 1</w:t>
      </w:r>
      <w:r w:rsidR="00EC7F2D" w:rsidRPr="00845280">
        <w:rPr>
          <w:b/>
          <w:szCs w:val="20"/>
        </w:rPr>
        <w:t>.</w:t>
      </w:r>
    </w:p>
    <w:p w14:paraId="6C2AA4A2" w14:textId="77777777" w:rsidR="004A4922" w:rsidRDefault="0048557B" w:rsidP="004A4922">
      <w:pPr>
        <w:jc w:val="both"/>
        <w:rPr>
          <w:szCs w:val="20"/>
        </w:rPr>
      </w:pPr>
      <w:r w:rsidRPr="00845280">
        <w:rPr>
          <w:szCs w:val="20"/>
        </w:rPr>
        <w:t>Zamawiający zleca</w:t>
      </w:r>
      <w:r w:rsidR="009B2A3E" w:rsidRPr="00845280">
        <w:rPr>
          <w:szCs w:val="20"/>
        </w:rPr>
        <w:t>,</w:t>
      </w:r>
      <w:r w:rsidRPr="00845280">
        <w:rPr>
          <w:szCs w:val="20"/>
        </w:rPr>
        <w:t xml:space="preserve"> a Wykonawca </w:t>
      </w:r>
      <w:r w:rsidR="002753B7" w:rsidRPr="00845280">
        <w:rPr>
          <w:szCs w:val="20"/>
        </w:rPr>
        <w:t>przyjmuje do wykonania</w:t>
      </w:r>
      <w:r w:rsidR="000246F6" w:rsidRPr="00845280">
        <w:rPr>
          <w:szCs w:val="20"/>
        </w:rPr>
        <w:t xml:space="preserve"> roboty polegające na wykonaniu</w:t>
      </w:r>
      <w:r w:rsidR="00C926C1" w:rsidRPr="00845280">
        <w:rPr>
          <w:szCs w:val="20"/>
        </w:rPr>
        <w:t xml:space="preserve"> zadania pn.</w:t>
      </w:r>
      <w:r w:rsidR="00397152" w:rsidRPr="00845280">
        <w:rPr>
          <w:szCs w:val="20"/>
        </w:rPr>
        <w:t xml:space="preserve"> „</w:t>
      </w:r>
      <w:r w:rsidR="006055CC">
        <w:rPr>
          <w:szCs w:val="20"/>
        </w:rPr>
        <w:t xml:space="preserve">Remont </w:t>
      </w:r>
      <w:r w:rsidR="0045225C">
        <w:rPr>
          <w:szCs w:val="20"/>
        </w:rPr>
        <w:t xml:space="preserve">pokrycia dachowego w budynku Szkoły Podstawowej Nr </w:t>
      </w:r>
      <w:r w:rsidR="00E062FB">
        <w:rPr>
          <w:szCs w:val="20"/>
        </w:rPr>
        <w:t xml:space="preserve">4 </w:t>
      </w:r>
      <w:r w:rsidR="00E35762">
        <w:rPr>
          <w:szCs w:val="20"/>
        </w:rPr>
        <w:tab/>
      </w:r>
      <w:r w:rsidR="0045225C">
        <w:rPr>
          <w:szCs w:val="20"/>
        </w:rPr>
        <w:t>w Żyrardowie</w:t>
      </w:r>
      <w:r w:rsidR="009B2A3E" w:rsidRPr="00845280">
        <w:rPr>
          <w:szCs w:val="20"/>
        </w:rPr>
        <w:t>”.</w:t>
      </w:r>
    </w:p>
    <w:p w14:paraId="3AFAC759" w14:textId="77777777" w:rsidR="004A4922" w:rsidRPr="00071413" w:rsidRDefault="004A4922" w:rsidP="004A4922">
      <w:pPr>
        <w:jc w:val="both"/>
        <w:rPr>
          <w:sz w:val="20"/>
          <w:szCs w:val="20"/>
        </w:rPr>
      </w:pPr>
    </w:p>
    <w:p w14:paraId="41BE7BC5" w14:textId="77777777" w:rsidR="004A4922" w:rsidRPr="007F4EDB" w:rsidRDefault="002753B7" w:rsidP="007F4EDB">
      <w:pPr>
        <w:jc w:val="center"/>
        <w:rPr>
          <w:b/>
          <w:szCs w:val="20"/>
        </w:rPr>
      </w:pPr>
      <w:r w:rsidRPr="00845280">
        <w:rPr>
          <w:b/>
          <w:szCs w:val="20"/>
        </w:rPr>
        <w:t>§ 2</w:t>
      </w:r>
      <w:r w:rsidR="00EC7F2D" w:rsidRPr="00845280">
        <w:rPr>
          <w:b/>
          <w:szCs w:val="20"/>
        </w:rPr>
        <w:t>.</w:t>
      </w:r>
    </w:p>
    <w:p w14:paraId="439F179F" w14:textId="77777777" w:rsidR="004F32FF" w:rsidRDefault="001526A2" w:rsidP="00F9778A">
      <w:pPr>
        <w:pStyle w:val="Akapitzlist"/>
        <w:numPr>
          <w:ilvl w:val="0"/>
          <w:numId w:val="13"/>
        </w:numPr>
        <w:spacing w:line="276" w:lineRule="auto"/>
        <w:jc w:val="both"/>
      </w:pPr>
      <w:r w:rsidRPr="00845280">
        <w:t xml:space="preserve">Przedmiotem </w:t>
      </w:r>
      <w:r w:rsidR="0076308F" w:rsidRPr="00845280">
        <w:t>umowy</w:t>
      </w:r>
      <w:r w:rsidRPr="00845280">
        <w:t xml:space="preserve"> jest</w:t>
      </w:r>
      <w:r w:rsidR="00B17258" w:rsidRPr="00845280">
        <w:rPr>
          <w:szCs w:val="20"/>
        </w:rPr>
        <w:t xml:space="preserve"> wykonanie zadania pn. „</w:t>
      </w:r>
      <w:r w:rsidR="006055CC">
        <w:rPr>
          <w:szCs w:val="20"/>
        </w:rPr>
        <w:t xml:space="preserve">Remont </w:t>
      </w:r>
      <w:r w:rsidR="009649C2">
        <w:rPr>
          <w:szCs w:val="20"/>
        </w:rPr>
        <w:t xml:space="preserve">pokrycia dachowego w budynku Szkoły Podstawowej Nr </w:t>
      </w:r>
      <w:r w:rsidR="00154D23">
        <w:rPr>
          <w:szCs w:val="20"/>
        </w:rPr>
        <w:t>4</w:t>
      </w:r>
      <w:r w:rsidR="009649C2">
        <w:rPr>
          <w:szCs w:val="20"/>
        </w:rPr>
        <w:t xml:space="preserve"> </w:t>
      </w:r>
      <w:r w:rsidR="009649C2">
        <w:rPr>
          <w:szCs w:val="20"/>
        </w:rPr>
        <w:tab/>
        <w:t>w Żyrardowie</w:t>
      </w:r>
      <w:r w:rsidR="004F32FF">
        <w:t xml:space="preserve">” </w:t>
      </w:r>
      <w:r w:rsidR="00E35762">
        <w:t>w zakresie, m.in.:</w:t>
      </w:r>
    </w:p>
    <w:p w14:paraId="495A0D8C" w14:textId="77777777" w:rsidR="006055CC" w:rsidRDefault="0007280F" w:rsidP="00F9778A">
      <w:pPr>
        <w:pStyle w:val="Akapitzlist"/>
        <w:numPr>
          <w:ilvl w:val="1"/>
          <w:numId w:val="13"/>
        </w:numPr>
        <w:spacing w:line="276" w:lineRule="auto"/>
        <w:jc w:val="both"/>
      </w:pPr>
      <w:r>
        <w:t>rozbiórki</w:t>
      </w:r>
      <w:r w:rsidR="006055CC">
        <w:t xml:space="preserve"> betonowych czapek kominowych,</w:t>
      </w:r>
    </w:p>
    <w:p w14:paraId="1EC68516" w14:textId="77777777" w:rsidR="009649C2" w:rsidRDefault="00E35762" w:rsidP="00F9778A">
      <w:pPr>
        <w:pStyle w:val="Akapitzlist"/>
        <w:numPr>
          <w:ilvl w:val="1"/>
          <w:numId w:val="13"/>
        </w:numPr>
        <w:spacing w:line="276" w:lineRule="auto"/>
        <w:jc w:val="both"/>
      </w:pPr>
      <w:r>
        <w:t>wykonania</w:t>
      </w:r>
      <w:r w:rsidR="0007280F">
        <w:t xml:space="preserve"> nowych</w:t>
      </w:r>
      <w:r w:rsidR="009649C2">
        <w:t xml:space="preserve"> nakryw komin</w:t>
      </w:r>
      <w:r w:rsidR="0007280F">
        <w:t>o</w:t>
      </w:r>
      <w:r w:rsidR="009649C2">
        <w:t>w</w:t>
      </w:r>
      <w:r w:rsidR="0007280F">
        <w:t>ych</w:t>
      </w:r>
      <w:r w:rsidR="009649C2">
        <w:t>,</w:t>
      </w:r>
    </w:p>
    <w:p w14:paraId="40EC4C92" w14:textId="77777777" w:rsidR="009649C2" w:rsidRDefault="00512364" w:rsidP="00F9778A">
      <w:pPr>
        <w:pStyle w:val="Akapitzlist"/>
        <w:numPr>
          <w:ilvl w:val="1"/>
          <w:numId w:val="13"/>
        </w:numPr>
        <w:spacing w:line="276" w:lineRule="auto"/>
        <w:jc w:val="both"/>
      </w:pPr>
      <w:r>
        <w:t xml:space="preserve">naprawy pokryć dachowych </w:t>
      </w:r>
      <w:r w:rsidR="006055CC">
        <w:t>pap</w:t>
      </w:r>
      <w:r>
        <w:t>ą</w:t>
      </w:r>
      <w:r w:rsidR="006055CC">
        <w:t xml:space="preserve"> termozgrzewaln</w:t>
      </w:r>
      <w:r>
        <w:t>ą</w:t>
      </w:r>
      <w:r w:rsidR="0007280F">
        <w:t>,</w:t>
      </w:r>
    </w:p>
    <w:p w14:paraId="444263FE" w14:textId="77777777" w:rsidR="009649C2" w:rsidRDefault="00512364" w:rsidP="00F9778A">
      <w:pPr>
        <w:pStyle w:val="Akapitzlist"/>
        <w:numPr>
          <w:ilvl w:val="1"/>
          <w:numId w:val="13"/>
        </w:numPr>
        <w:spacing w:line="276" w:lineRule="auto"/>
        <w:jc w:val="both"/>
      </w:pPr>
      <w:r>
        <w:t>obróbek blacharskich z blachy powlekanej,</w:t>
      </w:r>
    </w:p>
    <w:p w14:paraId="4202D0C7" w14:textId="77777777" w:rsidR="00512364" w:rsidRDefault="00512364" w:rsidP="00F9778A">
      <w:pPr>
        <w:pStyle w:val="Akapitzlist"/>
        <w:numPr>
          <w:ilvl w:val="1"/>
          <w:numId w:val="13"/>
        </w:numPr>
        <w:spacing w:line="276" w:lineRule="auto"/>
        <w:jc w:val="both"/>
      </w:pPr>
      <w:r>
        <w:t>naprawy rynien.</w:t>
      </w:r>
    </w:p>
    <w:p w14:paraId="01104367" w14:textId="77777777" w:rsidR="004F32FF" w:rsidRPr="00845280" w:rsidRDefault="004F32FF" w:rsidP="00F9778A">
      <w:pPr>
        <w:pStyle w:val="Akapitzlist"/>
        <w:numPr>
          <w:ilvl w:val="0"/>
          <w:numId w:val="13"/>
        </w:numPr>
        <w:spacing w:line="276" w:lineRule="auto"/>
        <w:jc w:val="both"/>
      </w:pPr>
      <w:r w:rsidRPr="00845280">
        <w:t xml:space="preserve">Szczegółowy zakres przedmiotu umowy ujęty jest w </w:t>
      </w:r>
      <w:r w:rsidR="005A63F9">
        <w:t>przedmiarze robót, który stanowi</w:t>
      </w:r>
      <w:r w:rsidR="00CF7845">
        <w:t xml:space="preserve"> </w:t>
      </w:r>
      <w:r w:rsidR="005A63F9">
        <w:t>Z</w:t>
      </w:r>
      <w:r w:rsidRPr="00845280">
        <w:t xml:space="preserve">ałącznik Nr </w:t>
      </w:r>
      <w:r>
        <w:t>1</w:t>
      </w:r>
      <w:r w:rsidR="009649C2">
        <w:t xml:space="preserve"> do niniejszej umowy.</w:t>
      </w:r>
    </w:p>
    <w:p w14:paraId="67F6897A" w14:textId="77777777" w:rsidR="00CD417B" w:rsidRPr="00803D31" w:rsidRDefault="00CD417B" w:rsidP="00F9778A">
      <w:pPr>
        <w:pStyle w:val="Akapitzlist"/>
        <w:numPr>
          <w:ilvl w:val="0"/>
          <w:numId w:val="13"/>
        </w:numPr>
        <w:spacing w:line="276" w:lineRule="auto"/>
        <w:jc w:val="both"/>
      </w:pPr>
      <w:r w:rsidRPr="00803D31">
        <w:rPr>
          <w:szCs w:val="20"/>
        </w:rPr>
        <w:t>Obowiązki Wykonawcy:</w:t>
      </w:r>
    </w:p>
    <w:p w14:paraId="7804FCF6" w14:textId="77777777" w:rsidR="00CD417B" w:rsidRPr="00845280" w:rsidRDefault="00CD417B" w:rsidP="00F9778A">
      <w:pPr>
        <w:pStyle w:val="Tekstpodstawowy"/>
        <w:numPr>
          <w:ilvl w:val="0"/>
          <w:numId w:val="9"/>
        </w:numPr>
        <w:tabs>
          <w:tab w:val="clear" w:pos="566"/>
          <w:tab w:val="num" w:pos="567"/>
        </w:tabs>
        <w:spacing w:line="276" w:lineRule="auto"/>
        <w:rPr>
          <w:rFonts w:ascii="Times New Roman" w:hAnsi="Times New Roman"/>
        </w:rPr>
      </w:pPr>
      <w:r w:rsidRPr="00845280">
        <w:rPr>
          <w:rFonts w:ascii="Times New Roman" w:hAnsi="Times New Roman"/>
        </w:rPr>
        <w:t>Wykonawca zobowiązuje się wykonać przedmiot umowy zgodnie z</w:t>
      </w:r>
      <w:r w:rsidR="009649C2" w:rsidRPr="00845280">
        <w:t xml:space="preserve"> </w:t>
      </w:r>
      <w:r w:rsidR="00E35762">
        <w:rPr>
          <w:rFonts w:ascii="Times New Roman" w:hAnsi="Times New Roman"/>
        </w:rPr>
        <w:t>Przedmiarem robót</w:t>
      </w:r>
      <w:r w:rsidRPr="00845280">
        <w:rPr>
          <w:rFonts w:ascii="Times New Roman" w:hAnsi="Times New Roman"/>
        </w:rPr>
        <w:t xml:space="preserve"> i warunkami branżowymi. </w:t>
      </w:r>
    </w:p>
    <w:p w14:paraId="72696765" w14:textId="0D61D511" w:rsidR="00CD417B" w:rsidRPr="00FB206B" w:rsidRDefault="00CD417B" w:rsidP="00FB206B">
      <w:pPr>
        <w:pStyle w:val="Tekstpodstawowy"/>
        <w:numPr>
          <w:ilvl w:val="0"/>
          <w:numId w:val="9"/>
        </w:numPr>
        <w:spacing w:line="276" w:lineRule="auto"/>
        <w:rPr>
          <w:rFonts w:ascii="Times New Roman" w:hAnsi="Times New Roman"/>
        </w:rPr>
      </w:pPr>
      <w:r w:rsidRPr="00845280">
        <w:rPr>
          <w:rFonts w:ascii="Times New Roman" w:hAnsi="Times New Roman"/>
        </w:rPr>
        <w:t>Wykonawca wykona przedmiot umowy z materiałów własnych, które powinny spełniać</w:t>
      </w:r>
      <w:r w:rsidR="00AC598E">
        <w:rPr>
          <w:rFonts w:ascii="Times New Roman" w:hAnsi="Times New Roman"/>
        </w:rPr>
        <w:t xml:space="preserve"> wszelkie wymogi ustawy z dnia </w:t>
      </w:r>
      <w:r w:rsidRPr="00845280">
        <w:rPr>
          <w:rFonts w:ascii="Times New Roman" w:hAnsi="Times New Roman"/>
        </w:rPr>
        <w:t>7</w:t>
      </w:r>
      <w:r w:rsidR="00071413">
        <w:rPr>
          <w:rFonts w:ascii="Times New Roman" w:hAnsi="Times New Roman"/>
        </w:rPr>
        <w:t xml:space="preserve"> lipca </w:t>
      </w:r>
      <w:r w:rsidRPr="00845280">
        <w:rPr>
          <w:rFonts w:ascii="Times New Roman" w:hAnsi="Times New Roman"/>
        </w:rPr>
        <w:t xml:space="preserve">1994 r. </w:t>
      </w:r>
      <w:r w:rsidR="00D71557" w:rsidRPr="00845280">
        <w:rPr>
          <w:rFonts w:ascii="Times New Roman" w:hAnsi="Times New Roman"/>
        </w:rPr>
        <w:t>-</w:t>
      </w:r>
      <w:r w:rsidR="002503BE" w:rsidRPr="00845280">
        <w:rPr>
          <w:rFonts w:ascii="Times New Roman" w:hAnsi="Times New Roman"/>
        </w:rPr>
        <w:t xml:space="preserve"> </w:t>
      </w:r>
      <w:r w:rsidRPr="00845280">
        <w:rPr>
          <w:rFonts w:ascii="Times New Roman" w:hAnsi="Times New Roman"/>
        </w:rPr>
        <w:t xml:space="preserve">Prawo </w:t>
      </w:r>
      <w:r w:rsidR="00D71557" w:rsidRPr="00845280">
        <w:rPr>
          <w:rFonts w:ascii="Times New Roman" w:hAnsi="Times New Roman"/>
        </w:rPr>
        <w:t>b</w:t>
      </w:r>
      <w:r w:rsidRPr="00845280">
        <w:rPr>
          <w:rFonts w:ascii="Times New Roman" w:hAnsi="Times New Roman"/>
        </w:rPr>
        <w:t>udowlane (Dz. U. z 20</w:t>
      </w:r>
      <w:r w:rsidR="00803D31">
        <w:rPr>
          <w:rFonts w:ascii="Times New Roman" w:hAnsi="Times New Roman"/>
        </w:rPr>
        <w:t>20</w:t>
      </w:r>
      <w:r w:rsidR="0076308F" w:rsidRPr="00845280">
        <w:rPr>
          <w:rFonts w:ascii="Times New Roman" w:hAnsi="Times New Roman"/>
        </w:rPr>
        <w:t xml:space="preserve"> r. poz</w:t>
      </w:r>
      <w:r w:rsidRPr="00845280">
        <w:rPr>
          <w:rFonts w:ascii="Times New Roman" w:hAnsi="Times New Roman"/>
        </w:rPr>
        <w:t>.</w:t>
      </w:r>
      <w:r w:rsidR="0076308F" w:rsidRPr="00845280">
        <w:rPr>
          <w:rFonts w:ascii="Times New Roman" w:hAnsi="Times New Roman"/>
        </w:rPr>
        <w:t xml:space="preserve"> 133</w:t>
      </w:r>
      <w:r w:rsidR="00803D31">
        <w:rPr>
          <w:rFonts w:ascii="Times New Roman" w:hAnsi="Times New Roman"/>
        </w:rPr>
        <w:t>3</w:t>
      </w:r>
      <w:r w:rsidR="005E7BA6">
        <w:rPr>
          <w:rFonts w:ascii="Times New Roman" w:hAnsi="Times New Roman"/>
        </w:rPr>
        <w:t>)</w:t>
      </w:r>
      <w:r w:rsidR="00325266">
        <w:rPr>
          <w:rFonts w:ascii="Times New Roman" w:hAnsi="Times New Roman"/>
        </w:rPr>
        <w:t xml:space="preserve"> </w:t>
      </w:r>
      <w:r w:rsidRPr="00845280">
        <w:rPr>
          <w:rFonts w:ascii="Times New Roman" w:hAnsi="Times New Roman"/>
        </w:rPr>
        <w:t>a w szczególności posiadać odpowiednie certyfikaty na znak bezpieczeństwa, być zgodne z kryteriami technicznymi określonymi w Polskich Normach.</w:t>
      </w:r>
      <w:r w:rsidRPr="00FB206B">
        <w:rPr>
          <w:rFonts w:ascii="Times New Roman" w:hAnsi="Times New Roman"/>
          <w:color w:val="000000"/>
        </w:rPr>
        <w:t xml:space="preserve"> </w:t>
      </w:r>
    </w:p>
    <w:p w14:paraId="50B07B9C" w14:textId="77777777" w:rsidR="00011CB7" w:rsidRPr="00A74557" w:rsidRDefault="00011CB7" w:rsidP="00F9778A">
      <w:pPr>
        <w:pStyle w:val="Akapitzlist"/>
        <w:numPr>
          <w:ilvl w:val="0"/>
          <w:numId w:val="13"/>
        </w:numPr>
        <w:spacing w:line="276" w:lineRule="auto"/>
        <w:ind w:hanging="357"/>
        <w:jc w:val="both"/>
        <w:rPr>
          <w:szCs w:val="20"/>
        </w:rPr>
      </w:pPr>
      <w:r w:rsidRPr="00845280">
        <w:lastRenderedPageBreak/>
        <w:t>Wymagania techniczne:</w:t>
      </w:r>
    </w:p>
    <w:p w14:paraId="1D82FB7F" w14:textId="77777777" w:rsidR="00011CB7" w:rsidRPr="00845280" w:rsidRDefault="00011CB7" w:rsidP="00F9778A">
      <w:pPr>
        <w:numPr>
          <w:ilvl w:val="1"/>
          <w:numId w:val="13"/>
        </w:numPr>
        <w:tabs>
          <w:tab w:val="left" w:pos="562"/>
        </w:tabs>
        <w:spacing w:line="276" w:lineRule="auto"/>
        <w:ind w:hanging="357"/>
        <w:jc w:val="both"/>
      </w:pPr>
      <w:r w:rsidRPr="00845280">
        <w:t>materiały budowlane użyte do wykonania robót muszą spełniać warunki określone</w:t>
      </w:r>
      <w:r w:rsidR="00B86A36" w:rsidRPr="00845280">
        <w:t xml:space="preserve"> </w:t>
      </w:r>
      <w:r w:rsidR="008C11C2">
        <w:t xml:space="preserve">w Polskich Normach </w:t>
      </w:r>
      <w:r w:rsidRPr="00845280">
        <w:t>przenoszących normy europejskie lub normy innych państw członkowskich Europejskiego Obszaru Gospodarczego przenoszących te normy,</w:t>
      </w:r>
      <w:r w:rsidR="00B86A36" w:rsidRPr="00845280">
        <w:t xml:space="preserve"> </w:t>
      </w:r>
      <w:r w:rsidRPr="00845280">
        <w:t>a w przypadku ich braku w kolejności: europejskie aprobaty techniczne, wspólne specyfikacje techniczne, normy międzynarodowe lub inne techniczne systemy odniesienia ustanowione przez europejskie organy normalizacyjne – potwierdzone stosownymi świadectwami albo aprobatami;</w:t>
      </w:r>
    </w:p>
    <w:p w14:paraId="44F6F939" w14:textId="77777777" w:rsidR="00011CB7" w:rsidRPr="00845280" w:rsidRDefault="00EC70FE" w:rsidP="00F9778A">
      <w:pPr>
        <w:numPr>
          <w:ilvl w:val="1"/>
          <w:numId w:val="13"/>
        </w:numPr>
        <w:tabs>
          <w:tab w:val="left" w:pos="562"/>
        </w:tabs>
        <w:spacing w:line="276" w:lineRule="auto"/>
        <w:ind w:hanging="357"/>
        <w:jc w:val="both"/>
      </w:pPr>
      <w:r>
        <w:t>użycie</w:t>
      </w:r>
      <w:r w:rsidR="00011CB7" w:rsidRPr="00845280">
        <w:t xml:space="preserve"> materiałów, na które Wykonawca nie posiada odpowiednich dokumentów (świadectw, homologacji, atestów) jest niedopuszczalne, Wykonawca odpowiada za prze</w:t>
      </w:r>
      <w:r w:rsidR="008C11C2">
        <w:t>d</w:t>
      </w:r>
      <w:r w:rsidR="00011CB7" w:rsidRPr="00845280">
        <w:t xml:space="preserve">łożenie dokumentów potwierdzających zastosowanie materiałów zgodnie </w:t>
      </w:r>
      <w:r>
        <w:br/>
      </w:r>
      <w:r w:rsidR="00011CB7" w:rsidRPr="00845280">
        <w:t>z umową;</w:t>
      </w:r>
    </w:p>
    <w:p w14:paraId="51C3E17D" w14:textId="77777777" w:rsidR="00011CB7" w:rsidRPr="00845280" w:rsidRDefault="00011CB7" w:rsidP="00F9778A">
      <w:pPr>
        <w:numPr>
          <w:ilvl w:val="1"/>
          <w:numId w:val="13"/>
        </w:numPr>
        <w:tabs>
          <w:tab w:val="left" w:pos="562"/>
        </w:tabs>
        <w:spacing w:line="276" w:lineRule="auto"/>
        <w:ind w:hanging="357"/>
        <w:jc w:val="both"/>
      </w:pPr>
      <w:r w:rsidRPr="00845280">
        <w:t>wymagany przez Zamawi</w:t>
      </w:r>
      <w:r w:rsidR="008F62C2">
        <w:t xml:space="preserve">ającego sposób realizacji robót </w:t>
      </w:r>
      <w:r w:rsidR="009D66BB" w:rsidRPr="00845280">
        <w:t>musi</w:t>
      </w:r>
      <w:r w:rsidRPr="00845280">
        <w:t xml:space="preserve"> być zgodn</w:t>
      </w:r>
      <w:r w:rsidR="00E70B69" w:rsidRPr="00845280">
        <w:t>y</w:t>
      </w:r>
      <w:r w:rsidRPr="00845280">
        <w:t xml:space="preserve"> ze sztuką budowlaną</w:t>
      </w:r>
      <w:r w:rsidR="00E2375D" w:rsidRPr="00845280">
        <w:t xml:space="preserve"> </w:t>
      </w:r>
      <w:r w:rsidR="00E70B69" w:rsidRPr="00845280">
        <w:t>oraz</w:t>
      </w:r>
      <w:r w:rsidRPr="00845280">
        <w:t xml:space="preserve"> obowiązującymi przepisami (normami);</w:t>
      </w:r>
    </w:p>
    <w:p w14:paraId="62AE53D2" w14:textId="77777777" w:rsidR="00011CB7" w:rsidRPr="00845280" w:rsidRDefault="00011CB7" w:rsidP="00F9778A">
      <w:pPr>
        <w:numPr>
          <w:ilvl w:val="1"/>
          <w:numId w:val="13"/>
        </w:numPr>
        <w:tabs>
          <w:tab w:val="left" w:pos="562"/>
        </w:tabs>
        <w:spacing w:line="276" w:lineRule="auto"/>
        <w:ind w:hanging="357"/>
        <w:jc w:val="both"/>
      </w:pPr>
      <w:r w:rsidRPr="00845280">
        <w:t>spełnienie określonych wymagań w zakresie robót budowlano-</w:t>
      </w:r>
      <w:r w:rsidR="0049719B" w:rsidRPr="00845280">
        <w:t>montażowych i ich odbiór przez inspektora n</w:t>
      </w:r>
      <w:r w:rsidRPr="00845280">
        <w:t>adzoru</w:t>
      </w:r>
      <w:r w:rsidR="0049719B" w:rsidRPr="00845280">
        <w:t xml:space="preserve"> inwestorskiego</w:t>
      </w:r>
      <w:r w:rsidRPr="00845280">
        <w:t xml:space="preserve"> będzie stanowić podstawę zapłaty wynagrodzenia dla Wykonawcy za wykonane roboty; w przypadku stwierdzenia, </w:t>
      </w:r>
      <w:r w:rsidR="004A280B" w:rsidRPr="00845280">
        <w:br/>
      </w:r>
      <w:r w:rsidRPr="00845280">
        <w:t>że roboty wykonywane są niezgodnie ze sztuką budowlaną, Zamawiający może żądać ich ponownego wykonania, odmówić zapłaty za te elementy robót, obniżyć uzgodnione wynagrodzenie lub odstąpić od umowy z winy Wykonawcy;</w:t>
      </w:r>
    </w:p>
    <w:p w14:paraId="54D29034" w14:textId="77777777" w:rsidR="00DB1FCC" w:rsidRPr="00845280" w:rsidRDefault="00011CB7" w:rsidP="00F9778A">
      <w:pPr>
        <w:numPr>
          <w:ilvl w:val="1"/>
          <w:numId w:val="13"/>
        </w:numPr>
        <w:tabs>
          <w:tab w:val="left" w:pos="562"/>
        </w:tabs>
        <w:spacing w:line="276" w:lineRule="auto"/>
        <w:ind w:hanging="357"/>
        <w:jc w:val="both"/>
      </w:pPr>
      <w:r w:rsidRPr="00845280">
        <w:t>Zamawiający dopuszcza zastosowanie przez Wykonawcę materiałów, rozwiązań, technologii etc. równoważnych lub lepszych (o wyższych parametrach) do wskazanych</w:t>
      </w:r>
      <w:r w:rsidR="009458AA">
        <w:t xml:space="preserve"> </w:t>
      </w:r>
      <w:r w:rsidRPr="00845280">
        <w:t xml:space="preserve">w </w:t>
      </w:r>
      <w:r w:rsidR="00131BDC">
        <w:t>przedmiarze</w:t>
      </w:r>
      <w:r w:rsidR="008C11C2">
        <w:t xml:space="preserve"> </w:t>
      </w:r>
      <w:r w:rsidR="00131BDC">
        <w:t>k</w:t>
      </w:r>
      <w:r w:rsidR="008C11C2">
        <w:t>ażdorazowo powiadamiając o fakcie Inspektora Nadzoru Inwestorskiego celem akceptacji rozwiązań.</w:t>
      </w:r>
    </w:p>
    <w:p w14:paraId="2CF310D4" w14:textId="77777777" w:rsidR="00D71557" w:rsidRPr="00A74557" w:rsidRDefault="00DB1FCC" w:rsidP="00F9778A">
      <w:pPr>
        <w:pStyle w:val="Akapitzlist"/>
        <w:numPr>
          <w:ilvl w:val="0"/>
          <w:numId w:val="13"/>
        </w:numPr>
        <w:tabs>
          <w:tab w:val="left" w:pos="0"/>
        </w:tabs>
        <w:spacing w:line="276" w:lineRule="auto"/>
        <w:ind w:hanging="357"/>
        <w:jc w:val="both"/>
        <w:rPr>
          <w:szCs w:val="20"/>
        </w:rPr>
      </w:pPr>
      <w:r w:rsidRPr="00845280">
        <w:t xml:space="preserve">Wykonawca przyjmuje obowiązki określone w umowie oraz związane z wykonaniem robót. Wykonawca zobowiązuje się do wykonywania wszelkich obowiązków wynikających </w:t>
      </w:r>
      <w:r w:rsidR="004A280B" w:rsidRPr="00845280">
        <w:br/>
      </w:r>
      <w:r w:rsidRPr="00845280">
        <w:t>z niniejszej umowy przy dochowaniu najwyższej zawodowej staranności. W szczególności Wykonawca zobowiązany jest przestrzegać przepisów prawa, zgodności wykonywanych robót z zasadami wiedzy technicznej i sztuki budowlanej. Wykonawca ponosi pełną odpowiedzialność za wykonanie wszystkich świadczeń stanowiących przedmiot umowy oraz za osoby lub podmioty, z których pomocą Wykonawca swe obowiązki wykonuje lub którym powierza ich wykonanie.</w:t>
      </w:r>
    </w:p>
    <w:p w14:paraId="03D96B1D" w14:textId="77777777" w:rsidR="00BD3FB0" w:rsidRPr="003719AE" w:rsidRDefault="00D64D54" w:rsidP="00BD3FB0">
      <w:pPr>
        <w:pStyle w:val="Akapitzlist"/>
        <w:numPr>
          <w:ilvl w:val="0"/>
          <w:numId w:val="13"/>
        </w:numPr>
        <w:tabs>
          <w:tab w:val="left" w:pos="142"/>
        </w:tabs>
        <w:spacing w:line="276" w:lineRule="auto"/>
        <w:ind w:hanging="357"/>
        <w:jc w:val="both"/>
        <w:rPr>
          <w:szCs w:val="20"/>
        </w:rPr>
      </w:pPr>
      <w:r w:rsidRPr="00A74557">
        <w:rPr>
          <w:color w:val="000000" w:themeColor="text1"/>
        </w:rPr>
        <w:t xml:space="preserve">Wykonawca ponosić będzie pełną odpowiedzialność z tytułu realizacji umowy,  </w:t>
      </w:r>
      <w:r w:rsidR="009475B0" w:rsidRPr="00A74557">
        <w:rPr>
          <w:color w:val="000000" w:themeColor="text1"/>
        </w:rPr>
        <w:br/>
      </w:r>
      <w:r w:rsidRPr="00A74557">
        <w:rPr>
          <w:color w:val="000000" w:themeColor="text1"/>
        </w:rPr>
        <w:t xml:space="preserve">w szczególności za szkody i następstwa nieszczęśliwych wypadków dotyczących osób przebywających na terenie </w:t>
      </w:r>
      <w:r w:rsidR="00C52E44">
        <w:rPr>
          <w:color w:val="000000" w:themeColor="text1"/>
        </w:rPr>
        <w:t>robót</w:t>
      </w:r>
      <w:r w:rsidRPr="00A74557">
        <w:rPr>
          <w:color w:val="000000" w:themeColor="text1"/>
        </w:rPr>
        <w:t xml:space="preserve"> oraz uszkodzenia mienia powstałego w związku </w:t>
      </w:r>
      <w:r w:rsidR="00E35762">
        <w:rPr>
          <w:color w:val="000000" w:themeColor="text1"/>
        </w:rPr>
        <w:br/>
      </w:r>
      <w:r w:rsidRPr="00A74557">
        <w:rPr>
          <w:color w:val="000000" w:themeColor="text1"/>
        </w:rPr>
        <w:t>z realizacją przedmiotu umowy.</w:t>
      </w:r>
      <w:r w:rsidR="00735571" w:rsidRPr="00CF7845">
        <w:rPr>
          <w:color w:val="000000" w:themeColor="text1"/>
        </w:rPr>
        <w:t xml:space="preserve"> </w:t>
      </w:r>
    </w:p>
    <w:p w14:paraId="46EEDFB2" w14:textId="77777777" w:rsidR="003719AE" w:rsidRPr="00A5331D" w:rsidRDefault="003719AE" w:rsidP="00A5331D">
      <w:pPr>
        <w:tabs>
          <w:tab w:val="left" w:pos="142"/>
        </w:tabs>
        <w:spacing w:line="276" w:lineRule="auto"/>
        <w:ind w:left="-281"/>
        <w:jc w:val="both"/>
        <w:rPr>
          <w:szCs w:val="20"/>
        </w:rPr>
      </w:pPr>
    </w:p>
    <w:p w14:paraId="5508974A" w14:textId="77777777" w:rsidR="00BD3FB0" w:rsidRPr="00BD3FB0" w:rsidRDefault="00BD3FB0" w:rsidP="00BD3FB0">
      <w:pPr>
        <w:spacing w:line="276" w:lineRule="auto"/>
        <w:jc w:val="center"/>
        <w:rPr>
          <w:b/>
          <w:szCs w:val="20"/>
        </w:rPr>
      </w:pPr>
      <w:r w:rsidRPr="00845280">
        <w:rPr>
          <w:b/>
          <w:szCs w:val="20"/>
        </w:rPr>
        <w:t>§ 3.</w:t>
      </w:r>
    </w:p>
    <w:p w14:paraId="45A0D3BD" w14:textId="77777777" w:rsidR="00BD3FB0" w:rsidRPr="003719AE" w:rsidRDefault="000F5217" w:rsidP="003719AE">
      <w:pPr>
        <w:pStyle w:val="Akapitzlist"/>
        <w:tabs>
          <w:tab w:val="left" w:pos="142"/>
        </w:tabs>
        <w:spacing w:line="276" w:lineRule="auto"/>
        <w:ind w:left="76"/>
        <w:jc w:val="both"/>
        <w:rPr>
          <w:szCs w:val="20"/>
        </w:rPr>
      </w:pPr>
      <w:r w:rsidRPr="003719AE">
        <w:t xml:space="preserve">1. </w:t>
      </w:r>
      <w:r w:rsidR="00BD3FB0" w:rsidRPr="003719AE">
        <w:t>Warunki wykonania przedmiotu zamówienia</w:t>
      </w:r>
      <w:r w:rsidRPr="003719AE">
        <w:t>:</w:t>
      </w:r>
    </w:p>
    <w:p w14:paraId="45E7DC0A" w14:textId="77777777" w:rsidR="00BD3FB0" w:rsidRPr="00825BE7" w:rsidRDefault="00BD3FB0" w:rsidP="003719AE">
      <w:pPr>
        <w:autoSpaceDE w:val="0"/>
        <w:autoSpaceDN w:val="0"/>
        <w:adjustRightInd w:val="0"/>
        <w:spacing w:line="276" w:lineRule="auto"/>
        <w:ind w:left="426" w:hanging="426"/>
        <w:jc w:val="both"/>
      </w:pPr>
      <w:r w:rsidRPr="003719AE">
        <w:t xml:space="preserve">      1) Ściany budynku </w:t>
      </w:r>
      <w:r w:rsidR="00C52E44">
        <w:t>(</w:t>
      </w:r>
      <w:r w:rsidR="00C52E44" w:rsidRPr="00825BE7">
        <w:t>ścian z</w:t>
      </w:r>
      <w:r w:rsidR="00C52E44">
        <w:t xml:space="preserve">najdujące się pod i wokoło rynien, kominów, itp.) </w:t>
      </w:r>
      <w:r w:rsidRPr="003719AE">
        <w:t>n</w:t>
      </w:r>
      <w:r w:rsidR="00825BE7">
        <w:t>ależy zabezpieczyć folią</w:t>
      </w:r>
      <w:r w:rsidR="00C52E44">
        <w:t>/ siatką propylenową</w:t>
      </w:r>
      <w:r w:rsidR="00825BE7">
        <w:t xml:space="preserve"> przed </w:t>
      </w:r>
      <w:r w:rsidR="00C52E44">
        <w:t xml:space="preserve">zniszczeniem podczas </w:t>
      </w:r>
      <w:r w:rsidRPr="003719AE">
        <w:t xml:space="preserve">wykonywanych prac </w:t>
      </w:r>
      <w:r w:rsidR="003719AE" w:rsidRPr="003719AE">
        <w:t>rozbiórkowych</w:t>
      </w:r>
      <w:r w:rsidRPr="003719AE">
        <w:t xml:space="preserve"> i robót towarzyszących.</w:t>
      </w:r>
      <w:r w:rsidR="00825BE7">
        <w:t xml:space="preserve"> </w:t>
      </w:r>
    </w:p>
    <w:p w14:paraId="6AF1586D" w14:textId="77777777" w:rsidR="00BD3FB0" w:rsidRPr="003719AE" w:rsidRDefault="00BD3FB0" w:rsidP="003719AE">
      <w:pPr>
        <w:autoSpaceDE w:val="0"/>
        <w:autoSpaceDN w:val="0"/>
        <w:adjustRightInd w:val="0"/>
        <w:spacing w:line="276" w:lineRule="auto"/>
        <w:ind w:left="426" w:hanging="426"/>
        <w:jc w:val="both"/>
      </w:pPr>
      <w:r w:rsidRPr="003719AE">
        <w:lastRenderedPageBreak/>
        <w:t xml:space="preserve">      2) Wykonawca zobowiązany jest do wybudowania niezbędnych rusz</w:t>
      </w:r>
      <w:r w:rsidR="00C52E44">
        <w:t xml:space="preserve">towań z  </w:t>
      </w:r>
      <w:r w:rsidRPr="003719AE">
        <w:t>zachowaniem zasad  BHP i ogólnych wymagań i zaleceń producenta systemu.</w:t>
      </w:r>
    </w:p>
    <w:p w14:paraId="47DA43E9" w14:textId="77777777" w:rsidR="00BD3FB0" w:rsidRPr="003719AE" w:rsidRDefault="00BD3FB0" w:rsidP="00C52E44">
      <w:pPr>
        <w:autoSpaceDE w:val="0"/>
        <w:autoSpaceDN w:val="0"/>
        <w:adjustRightInd w:val="0"/>
        <w:spacing w:line="276" w:lineRule="auto"/>
        <w:ind w:left="426" w:hanging="426"/>
        <w:jc w:val="both"/>
      </w:pPr>
      <w:r w:rsidRPr="003719AE">
        <w:t xml:space="preserve">      3) Wykonawca zobowiązuje się do delegowania do prac związanych z realizacją   przedmiotu zamówienia </w:t>
      </w:r>
      <w:r w:rsidR="00C52E44">
        <w:t>pracowników</w:t>
      </w:r>
      <w:r w:rsidRPr="003719AE">
        <w:t xml:space="preserve"> posiadający</w:t>
      </w:r>
      <w:r w:rsidR="00C52E44">
        <w:t xml:space="preserve">ch niezbędne doświadczenie, </w:t>
      </w:r>
      <w:r w:rsidRPr="003719AE">
        <w:t>upraw</w:t>
      </w:r>
      <w:r w:rsidR="00C52E44">
        <w:t xml:space="preserve">nienia </w:t>
      </w:r>
      <w:r w:rsidRPr="003719AE">
        <w:t>i kwalifikacje.</w:t>
      </w:r>
    </w:p>
    <w:p w14:paraId="1B6C144B" w14:textId="77777777" w:rsidR="00BD3FB0" w:rsidRPr="003719AE" w:rsidRDefault="00BD3FB0" w:rsidP="003719AE">
      <w:pPr>
        <w:autoSpaceDE w:val="0"/>
        <w:autoSpaceDN w:val="0"/>
        <w:adjustRightInd w:val="0"/>
        <w:spacing w:line="276" w:lineRule="auto"/>
        <w:ind w:left="426" w:hanging="426"/>
        <w:jc w:val="both"/>
      </w:pPr>
      <w:r w:rsidRPr="003719AE">
        <w:t xml:space="preserve">      4) Lokalizację zaplecza budowy należy uzgodnić z </w:t>
      </w:r>
      <w:r w:rsidR="003719AE" w:rsidRPr="003719AE">
        <w:t>Inspektorem Nadzoru Inwestorskiego.</w:t>
      </w:r>
    </w:p>
    <w:p w14:paraId="1C534223" w14:textId="77777777" w:rsidR="00BD3FB0" w:rsidRPr="003719AE" w:rsidRDefault="00BD3FB0" w:rsidP="003719AE">
      <w:pPr>
        <w:autoSpaceDE w:val="0"/>
        <w:autoSpaceDN w:val="0"/>
        <w:adjustRightInd w:val="0"/>
        <w:spacing w:line="276" w:lineRule="auto"/>
        <w:ind w:left="426" w:hanging="426"/>
        <w:jc w:val="both"/>
      </w:pPr>
      <w:r w:rsidRPr="003719AE">
        <w:t xml:space="preserve">      5) Wykonawca we własnym zakresie zapewni sanitariaty </w:t>
      </w:r>
      <w:r w:rsidR="003719AE" w:rsidRPr="003719AE">
        <w:t xml:space="preserve">celem korzystania </w:t>
      </w:r>
      <w:r w:rsidRPr="003719AE">
        <w:t xml:space="preserve">z nich </w:t>
      </w:r>
      <w:r w:rsidR="003719AE" w:rsidRPr="003719AE">
        <w:tab/>
        <w:t>przez pracowników.</w:t>
      </w:r>
    </w:p>
    <w:p w14:paraId="411CF7BB" w14:textId="77777777" w:rsidR="00BD3FB0" w:rsidRPr="003719AE" w:rsidRDefault="00BD3FB0" w:rsidP="003719AE">
      <w:pPr>
        <w:autoSpaceDE w:val="0"/>
        <w:autoSpaceDN w:val="0"/>
        <w:adjustRightInd w:val="0"/>
        <w:spacing w:line="276" w:lineRule="auto"/>
        <w:ind w:left="420"/>
        <w:jc w:val="both"/>
      </w:pPr>
      <w:r w:rsidRPr="003719AE">
        <w:t xml:space="preserve">6) Wykonawca ponosi pełną odpowiedzialność za utrzymanie oznakowania </w:t>
      </w:r>
      <w:r w:rsidR="00C52E44">
        <w:br/>
      </w:r>
      <w:r w:rsidRPr="003719AE">
        <w:t xml:space="preserve">i zabezpieczenia </w:t>
      </w:r>
      <w:r w:rsidR="003719AE" w:rsidRPr="003719AE">
        <w:t>placu</w:t>
      </w:r>
      <w:r w:rsidRPr="003719AE">
        <w:t xml:space="preserve"> budowy jak i jego zaplecza, w trakcie prowadzenia swoich prac.  </w:t>
      </w:r>
      <w:r w:rsidR="0036523E" w:rsidRPr="003719AE">
        <w:br/>
      </w:r>
      <w:r w:rsidRPr="003719AE">
        <w:t>W szc</w:t>
      </w:r>
      <w:r w:rsidR="003719AE" w:rsidRPr="003719AE">
        <w:t>zególności należy zabezpieczyć plac</w:t>
      </w:r>
      <w:r w:rsidRPr="003719AE">
        <w:t xml:space="preserve"> prowadzonych robót przed dostępem dzieci.</w:t>
      </w:r>
    </w:p>
    <w:p w14:paraId="0F58918F" w14:textId="77777777" w:rsidR="00BD3FB0" w:rsidRPr="003719AE" w:rsidRDefault="003719AE" w:rsidP="003719AE">
      <w:pPr>
        <w:autoSpaceDE w:val="0"/>
        <w:autoSpaceDN w:val="0"/>
        <w:adjustRightInd w:val="0"/>
        <w:spacing w:line="276" w:lineRule="auto"/>
        <w:ind w:left="426"/>
        <w:jc w:val="both"/>
      </w:pPr>
      <w:r>
        <w:t>7</w:t>
      </w:r>
      <w:r w:rsidR="00BD3FB0" w:rsidRPr="003719AE">
        <w:t>) Woda i energia elektryczna na potrzeby robót budowlanych mogą być pobierane                          z istniejących przyłączy budynku w uzgodnieniu z Zamawiającym</w:t>
      </w:r>
      <w:r w:rsidR="00C52E44">
        <w:t>/ Dyrektorem szkoły</w:t>
      </w:r>
      <w:r w:rsidR="00BD3FB0" w:rsidRPr="003719AE">
        <w:t>.</w:t>
      </w:r>
    </w:p>
    <w:p w14:paraId="53D4DF82" w14:textId="77777777" w:rsidR="00BD3FB0" w:rsidRPr="003719AE" w:rsidRDefault="003719AE" w:rsidP="003719AE">
      <w:pPr>
        <w:autoSpaceDE w:val="0"/>
        <w:autoSpaceDN w:val="0"/>
        <w:adjustRightInd w:val="0"/>
        <w:spacing w:line="276" w:lineRule="auto"/>
        <w:ind w:left="426"/>
        <w:jc w:val="both"/>
      </w:pPr>
      <w:r>
        <w:t>8</w:t>
      </w:r>
      <w:r w:rsidRPr="003719AE">
        <w:t>)</w:t>
      </w:r>
      <w:r w:rsidRPr="003719AE">
        <w:tab/>
      </w:r>
      <w:r w:rsidR="004D2D84">
        <w:t xml:space="preserve"> </w:t>
      </w:r>
      <w:r w:rsidRPr="003719AE">
        <w:t>Zieleń znajdującą się na placu</w:t>
      </w:r>
      <w:r w:rsidR="00BD3FB0" w:rsidRPr="003719AE">
        <w:t xml:space="preserve"> budowy należy zabezpieczyć przed uszkodzeniem; rośliny zniszczone w trakcie prac budowlanych odtworzone zostaną przez Wykonawcę na jego koszt.</w:t>
      </w:r>
    </w:p>
    <w:p w14:paraId="288F5FC9" w14:textId="77777777" w:rsidR="003719AE" w:rsidRPr="00A5331D" w:rsidRDefault="003719AE" w:rsidP="00A5331D">
      <w:pPr>
        <w:autoSpaceDE w:val="0"/>
        <w:autoSpaceDN w:val="0"/>
        <w:adjustRightInd w:val="0"/>
        <w:spacing w:line="276" w:lineRule="auto"/>
        <w:ind w:left="426"/>
        <w:jc w:val="both"/>
        <w:rPr>
          <w:strike/>
        </w:rPr>
      </w:pPr>
      <w:r>
        <w:t>9</w:t>
      </w:r>
      <w:r w:rsidR="00BD3FB0" w:rsidRPr="003719AE">
        <w:t>) W przypadku uszkodzenia jakichkolwiek części budynku/hali (np. w wyniku nie prawidłowego rozstawienia rusztowań itp.), wyposażenia, urządzeń infrastruktury technicznej lub innych elementów obiektu/nieruchomości Wykonawca powiadomi natychmiast o zaistniałym fakcie Zamawiającego oraz zobowiązuje się do naprawy uszkodzenia na własny koszt, według wytycznych i w uzgodnieniu z Zamawiającym; w przypadku niezastosowania się do powyższego zapisu Zamawiający może zlecić wykonanie tych czynności innemu Wykonawcy na koszt i niebezpieczeństwo Wykonawcy.</w:t>
      </w:r>
      <w:r w:rsidR="00BD3FB0" w:rsidRPr="003719AE">
        <w:rPr>
          <w:strike/>
        </w:rPr>
        <w:t xml:space="preserve"> </w:t>
      </w:r>
    </w:p>
    <w:p w14:paraId="1F5A6888" w14:textId="77777777" w:rsidR="004A4922" w:rsidRDefault="00BD3FB0" w:rsidP="007F4EDB">
      <w:pPr>
        <w:spacing w:line="276" w:lineRule="auto"/>
        <w:jc w:val="center"/>
        <w:rPr>
          <w:b/>
          <w:szCs w:val="20"/>
        </w:rPr>
      </w:pPr>
      <w:r>
        <w:rPr>
          <w:b/>
          <w:szCs w:val="20"/>
        </w:rPr>
        <w:t>§ 4</w:t>
      </w:r>
      <w:r w:rsidR="00EC7F2D" w:rsidRPr="00845280">
        <w:rPr>
          <w:b/>
          <w:szCs w:val="20"/>
        </w:rPr>
        <w:t>.</w:t>
      </w:r>
    </w:p>
    <w:p w14:paraId="6A68D9F5" w14:textId="77777777" w:rsidR="006B7C51" w:rsidRPr="006B7C51" w:rsidRDefault="006B7C51" w:rsidP="00F9778A">
      <w:pPr>
        <w:pStyle w:val="Akapitzlist"/>
        <w:numPr>
          <w:ilvl w:val="2"/>
          <w:numId w:val="13"/>
        </w:numPr>
        <w:spacing w:line="276" w:lineRule="auto"/>
        <w:ind w:left="567"/>
        <w:jc w:val="both"/>
        <w:rPr>
          <w:szCs w:val="20"/>
        </w:rPr>
      </w:pPr>
      <w:r w:rsidRPr="006B7C51">
        <w:rPr>
          <w:szCs w:val="20"/>
        </w:rPr>
        <w:t xml:space="preserve">Termin rozpoczęcia realizacji umowy: </w:t>
      </w:r>
      <w:r w:rsidR="00735571">
        <w:rPr>
          <w:szCs w:val="20"/>
        </w:rPr>
        <w:t xml:space="preserve">do </w:t>
      </w:r>
      <w:r w:rsidRPr="006B7C51">
        <w:rPr>
          <w:szCs w:val="20"/>
        </w:rPr>
        <w:t>14 dni od</w:t>
      </w:r>
      <w:r w:rsidR="004D2D84">
        <w:rPr>
          <w:szCs w:val="20"/>
        </w:rPr>
        <w:t xml:space="preserve"> dnia</w:t>
      </w:r>
      <w:r w:rsidRPr="006B7C51">
        <w:rPr>
          <w:szCs w:val="20"/>
        </w:rPr>
        <w:t xml:space="preserve"> </w:t>
      </w:r>
      <w:r w:rsidR="004D2D84">
        <w:rPr>
          <w:szCs w:val="20"/>
        </w:rPr>
        <w:t>zawarcia</w:t>
      </w:r>
      <w:r w:rsidRPr="006B7C51">
        <w:rPr>
          <w:szCs w:val="20"/>
        </w:rPr>
        <w:t xml:space="preserve"> umowy.</w:t>
      </w:r>
    </w:p>
    <w:p w14:paraId="537E80D1" w14:textId="77777777" w:rsidR="006B7C51" w:rsidRPr="00B723E2" w:rsidRDefault="008F62C2" w:rsidP="00B723E2">
      <w:pPr>
        <w:pStyle w:val="Akapitzlist"/>
        <w:numPr>
          <w:ilvl w:val="2"/>
          <w:numId w:val="13"/>
        </w:numPr>
        <w:spacing w:line="276" w:lineRule="auto"/>
        <w:ind w:left="567"/>
        <w:jc w:val="both"/>
        <w:rPr>
          <w:szCs w:val="20"/>
        </w:rPr>
      </w:pPr>
      <w:r>
        <w:rPr>
          <w:szCs w:val="20"/>
        </w:rPr>
        <w:t>Ter</w:t>
      </w:r>
      <w:r w:rsidR="004D2D84">
        <w:rPr>
          <w:szCs w:val="20"/>
        </w:rPr>
        <w:t>min wykonania przedmiotu umowy</w:t>
      </w:r>
      <w:r>
        <w:rPr>
          <w:szCs w:val="20"/>
        </w:rPr>
        <w:t>:</w:t>
      </w:r>
      <w:r w:rsidR="00023652" w:rsidRPr="00B723E2">
        <w:rPr>
          <w:szCs w:val="20"/>
        </w:rPr>
        <w:t xml:space="preserve"> </w:t>
      </w:r>
      <w:r w:rsidRPr="00B723E2">
        <w:rPr>
          <w:b/>
          <w:szCs w:val="20"/>
        </w:rPr>
        <w:t xml:space="preserve">do dnia </w:t>
      </w:r>
      <w:r w:rsidR="00131BDC">
        <w:rPr>
          <w:b/>
          <w:szCs w:val="20"/>
        </w:rPr>
        <w:t>30 listopada 2021 roku.</w:t>
      </w:r>
    </w:p>
    <w:p w14:paraId="3720B296" w14:textId="77777777" w:rsidR="00023652" w:rsidRPr="00C911FA" w:rsidRDefault="00023652" w:rsidP="00F9778A">
      <w:pPr>
        <w:pStyle w:val="Akapitzlist"/>
        <w:numPr>
          <w:ilvl w:val="2"/>
          <w:numId w:val="13"/>
        </w:numPr>
        <w:spacing w:line="276" w:lineRule="auto"/>
        <w:ind w:left="567"/>
        <w:jc w:val="both"/>
        <w:rPr>
          <w:color w:val="000000" w:themeColor="text1"/>
          <w:szCs w:val="20"/>
        </w:rPr>
      </w:pPr>
      <w:r w:rsidRPr="00C911FA">
        <w:t>Wykonawca zawiadomi Zamawiającego o gotowości do Odbioru Końcowego Robót na piśmie w terminie, o którym mowa w §</w:t>
      </w:r>
      <w:r w:rsidR="000F5217">
        <w:t>4</w:t>
      </w:r>
      <w:r w:rsidRPr="00C911FA">
        <w:t xml:space="preserve"> ust. 2 po uprzednim zakończeniu wszystkich robót budowlanych i zobowiązań wynikających z zawartej umowy.</w:t>
      </w:r>
    </w:p>
    <w:p w14:paraId="7C6FE41A" w14:textId="77777777" w:rsidR="00023652" w:rsidRPr="00EA1691" w:rsidRDefault="00023652" w:rsidP="00F9778A">
      <w:pPr>
        <w:pStyle w:val="Akapitzlist"/>
        <w:numPr>
          <w:ilvl w:val="2"/>
          <w:numId w:val="13"/>
        </w:numPr>
        <w:spacing w:line="276" w:lineRule="auto"/>
        <w:jc w:val="both"/>
        <w:rPr>
          <w:color w:val="000000" w:themeColor="text1"/>
          <w:szCs w:val="20"/>
        </w:rPr>
      </w:pPr>
      <w:r w:rsidRPr="00EA1691">
        <w:rPr>
          <w:color w:val="000000" w:themeColor="text1"/>
          <w:szCs w:val="20"/>
        </w:rPr>
        <w:t xml:space="preserve">W przypadku, gdy data zgłoszenia </w:t>
      </w:r>
      <w:r>
        <w:rPr>
          <w:color w:val="000000" w:themeColor="text1"/>
          <w:szCs w:val="20"/>
        </w:rPr>
        <w:t>Odbioru Końcowego R</w:t>
      </w:r>
      <w:r w:rsidRPr="00EA1691">
        <w:rPr>
          <w:color w:val="000000" w:themeColor="text1"/>
          <w:szCs w:val="20"/>
        </w:rPr>
        <w:t>obót p</w:t>
      </w:r>
      <w:r w:rsidR="00BD3FB0">
        <w:rPr>
          <w:color w:val="000000" w:themeColor="text1"/>
          <w:szCs w:val="20"/>
        </w:rPr>
        <w:t>rzekroczy termin określony w §4</w:t>
      </w:r>
      <w:r w:rsidRPr="00EA1691">
        <w:rPr>
          <w:color w:val="000000" w:themeColor="text1"/>
          <w:szCs w:val="20"/>
        </w:rPr>
        <w:t xml:space="preserve"> ust. 2 niniejszej umowy, Zamawiający naliczy kary umowne zgodnie </w:t>
      </w:r>
      <w:r w:rsidR="00B723E2">
        <w:rPr>
          <w:color w:val="000000" w:themeColor="text1"/>
          <w:szCs w:val="20"/>
        </w:rPr>
        <w:br/>
      </w:r>
      <w:r w:rsidR="000F5217">
        <w:rPr>
          <w:color w:val="000000" w:themeColor="text1"/>
          <w:szCs w:val="20"/>
        </w:rPr>
        <w:t>z postanowieniem §8</w:t>
      </w:r>
      <w:r w:rsidRPr="00EA1691">
        <w:rPr>
          <w:color w:val="000000" w:themeColor="text1"/>
          <w:szCs w:val="20"/>
        </w:rPr>
        <w:t xml:space="preserve"> ust. 1 pkt 1. Kary naliczane będą począwszy od następne</w:t>
      </w:r>
      <w:r w:rsidR="00BD3FB0">
        <w:rPr>
          <w:color w:val="000000" w:themeColor="text1"/>
          <w:szCs w:val="20"/>
        </w:rPr>
        <w:t>go dnia po dniu określonym w §4</w:t>
      </w:r>
      <w:r w:rsidRPr="00EA1691">
        <w:rPr>
          <w:color w:val="000000" w:themeColor="text1"/>
          <w:szCs w:val="20"/>
        </w:rPr>
        <w:t xml:space="preserve"> ust. 2.</w:t>
      </w:r>
    </w:p>
    <w:p w14:paraId="6B8EC1D0" w14:textId="77777777" w:rsidR="007F4EDB" w:rsidRPr="00B723E2" w:rsidRDefault="00023652" w:rsidP="007F4EDB">
      <w:pPr>
        <w:pStyle w:val="Akapitzlist"/>
        <w:numPr>
          <w:ilvl w:val="2"/>
          <w:numId w:val="13"/>
        </w:numPr>
        <w:spacing w:line="276" w:lineRule="auto"/>
        <w:jc w:val="both"/>
        <w:rPr>
          <w:color w:val="000000" w:themeColor="text1"/>
          <w:szCs w:val="20"/>
        </w:rPr>
      </w:pPr>
      <w:r w:rsidRPr="00A46FE8">
        <w:rPr>
          <w:color w:val="000000"/>
        </w:rPr>
        <w:t xml:space="preserve">Na okoliczność Odbioru Końcowego Robót sporządzony zostanie stosowny Protokół odbioru końcowego robót z zastrzeżeniem, o którym mowa w </w:t>
      </w:r>
      <w:r w:rsidR="000F5217">
        <w:t>§1</w:t>
      </w:r>
      <w:r w:rsidR="00765797">
        <w:t>0</w:t>
      </w:r>
      <w:r>
        <w:t xml:space="preserve"> </w:t>
      </w:r>
      <w:r w:rsidRPr="00CD251D">
        <w:t xml:space="preserve">ust. </w:t>
      </w:r>
      <w:r>
        <w:t>2-3.</w:t>
      </w:r>
    </w:p>
    <w:p w14:paraId="5EAE38E1" w14:textId="77777777" w:rsidR="003719AE" w:rsidRDefault="003719AE" w:rsidP="003719AE">
      <w:pPr>
        <w:spacing w:line="276" w:lineRule="auto"/>
        <w:rPr>
          <w:b/>
          <w:szCs w:val="20"/>
        </w:rPr>
      </w:pPr>
    </w:p>
    <w:p w14:paraId="5CC8F45E" w14:textId="77777777" w:rsidR="004A4922" w:rsidRPr="00845280" w:rsidRDefault="00BD3FB0" w:rsidP="007F4EDB">
      <w:pPr>
        <w:spacing w:line="276" w:lineRule="auto"/>
        <w:jc w:val="center"/>
        <w:rPr>
          <w:b/>
          <w:szCs w:val="20"/>
        </w:rPr>
      </w:pPr>
      <w:r>
        <w:rPr>
          <w:b/>
          <w:szCs w:val="20"/>
        </w:rPr>
        <w:t>§ 5</w:t>
      </w:r>
      <w:r w:rsidR="00EC7F2D" w:rsidRPr="00845280">
        <w:rPr>
          <w:b/>
          <w:szCs w:val="20"/>
        </w:rPr>
        <w:t>.</w:t>
      </w:r>
    </w:p>
    <w:p w14:paraId="245391D1" w14:textId="77777777" w:rsidR="00391B64" w:rsidRPr="00845280" w:rsidRDefault="002753B7" w:rsidP="00F9778A">
      <w:pPr>
        <w:pStyle w:val="Tekstpodstawowy"/>
        <w:numPr>
          <w:ilvl w:val="3"/>
          <w:numId w:val="38"/>
        </w:numPr>
        <w:spacing w:line="276" w:lineRule="auto"/>
        <w:ind w:hanging="357"/>
        <w:jc w:val="left"/>
        <w:rPr>
          <w:rFonts w:ascii="Times New Roman" w:hAnsi="Times New Roman"/>
        </w:rPr>
      </w:pPr>
      <w:r w:rsidRPr="00845280">
        <w:rPr>
          <w:rFonts w:ascii="Times New Roman" w:hAnsi="Times New Roman"/>
        </w:rPr>
        <w:t>Zamawiający</w:t>
      </w:r>
      <w:r w:rsidR="00391B64" w:rsidRPr="00845280">
        <w:rPr>
          <w:rFonts w:ascii="Times New Roman" w:hAnsi="Times New Roman"/>
        </w:rPr>
        <w:t xml:space="preserve"> zobowiązuje się do:</w:t>
      </w:r>
      <w:r w:rsidRPr="00845280">
        <w:rPr>
          <w:rFonts w:ascii="Times New Roman" w:hAnsi="Times New Roman"/>
        </w:rPr>
        <w:t xml:space="preserve"> </w:t>
      </w:r>
    </w:p>
    <w:p w14:paraId="350DC655" w14:textId="77777777" w:rsidR="00683077" w:rsidRPr="00845280" w:rsidRDefault="00391B64" w:rsidP="0058208F">
      <w:pPr>
        <w:pStyle w:val="Tekstpodstawowy"/>
        <w:numPr>
          <w:ilvl w:val="1"/>
          <w:numId w:val="9"/>
        </w:numPr>
        <w:spacing w:line="276" w:lineRule="auto"/>
        <w:ind w:hanging="357"/>
        <w:rPr>
          <w:rFonts w:ascii="Times New Roman" w:hAnsi="Times New Roman"/>
        </w:rPr>
      </w:pPr>
      <w:r w:rsidRPr="00845280">
        <w:rPr>
          <w:rFonts w:ascii="Times New Roman" w:hAnsi="Times New Roman"/>
        </w:rPr>
        <w:t>przekazania</w:t>
      </w:r>
      <w:r w:rsidR="002753B7" w:rsidRPr="00845280">
        <w:rPr>
          <w:rFonts w:ascii="Times New Roman" w:hAnsi="Times New Roman"/>
        </w:rPr>
        <w:t xml:space="preserve"> Wykonawcy</w:t>
      </w:r>
      <w:r w:rsidRPr="00845280">
        <w:rPr>
          <w:rFonts w:ascii="Times New Roman" w:hAnsi="Times New Roman"/>
        </w:rPr>
        <w:t xml:space="preserve"> terenu </w:t>
      </w:r>
      <w:r w:rsidR="00FC0DB0" w:rsidRPr="00845280">
        <w:rPr>
          <w:rFonts w:ascii="Times New Roman" w:hAnsi="Times New Roman"/>
        </w:rPr>
        <w:t>budowy</w:t>
      </w:r>
      <w:r w:rsidR="00683077" w:rsidRPr="00845280">
        <w:rPr>
          <w:rFonts w:ascii="Times New Roman" w:hAnsi="Times New Roman"/>
        </w:rPr>
        <w:t xml:space="preserve"> w </w:t>
      </w:r>
      <w:r w:rsidR="00A33002" w:rsidRPr="00845280">
        <w:rPr>
          <w:rFonts w:ascii="Times New Roman" w:hAnsi="Times New Roman"/>
        </w:rPr>
        <w:t>terminie do</w:t>
      </w:r>
      <w:r w:rsidR="00BA0C3C">
        <w:rPr>
          <w:rFonts w:ascii="Times New Roman" w:hAnsi="Times New Roman"/>
        </w:rPr>
        <w:t xml:space="preserve"> </w:t>
      </w:r>
      <w:r w:rsidR="0058208F">
        <w:rPr>
          <w:rFonts w:ascii="Times New Roman" w:hAnsi="Times New Roman"/>
        </w:rPr>
        <w:t>7</w:t>
      </w:r>
      <w:r w:rsidRPr="00845280">
        <w:rPr>
          <w:rFonts w:ascii="Times New Roman" w:hAnsi="Times New Roman"/>
        </w:rPr>
        <w:t xml:space="preserve"> dni od dnia</w:t>
      </w:r>
      <w:r w:rsidR="0043276F">
        <w:rPr>
          <w:rFonts w:ascii="Times New Roman" w:hAnsi="Times New Roman"/>
        </w:rPr>
        <w:t xml:space="preserve"> podpisania</w:t>
      </w:r>
      <w:r w:rsidR="008C2CFC" w:rsidRPr="00845280">
        <w:rPr>
          <w:rFonts w:ascii="Times New Roman" w:hAnsi="Times New Roman"/>
        </w:rPr>
        <w:t xml:space="preserve"> </w:t>
      </w:r>
      <w:r w:rsidR="000D3A15" w:rsidRPr="00845280">
        <w:rPr>
          <w:rFonts w:ascii="Times New Roman" w:hAnsi="Times New Roman"/>
        </w:rPr>
        <w:t>umowy;</w:t>
      </w:r>
    </w:p>
    <w:p w14:paraId="6C7E88B0" w14:textId="77777777" w:rsidR="00391B64" w:rsidRPr="00845280" w:rsidRDefault="00391B64" w:rsidP="00F9778A">
      <w:pPr>
        <w:pStyle w:val="Tekstpodstawowy"/>
        <w:numPr>
          <w:ilvl w:val="1"/>
          <w:numId w:val="9"/>
        </w:numPr>
        <w:spacing w:line="276" w:lineRule="auto"/>
        <w:ind w:hanging="357"/>
        <w:jc w:val="left"/>
        <w:rPr>
          <w:rFonts w:ascii="Times New Roman" w:hAnsi="Times New Roman"/>
        </w:rPr>
      </w:pPr>
      <w:r w:rsidRPr="00845280">
        <w:rPr>
          <w:rFonts w:ascii="Times New Roman" w:hAnsi="Times New Roman"/>
        </w:rPr>
        <w:t>zap</w:t>
      </w:r>
      <w:r w:rsidR="000D3A15" w:rsidRPr="00845280">
        <w:rPr>
          <w:rFonts w:ascii="Times New Roman" w:hAnsi="Times New Roman"/>
        </w:rPr>
        <w:t>ewnienia nadzoru inwestorskiego;</w:t>
      </w:r>
    </w:p>
    <w:p w14:paraId="4D4EB1A9" w14:textId="77777777" w:rsidR="002753B7" w:rsidRPr="00845280" w:rsidRDefault="00391B64" w:rsidP="00F9778A">
      <w:pPr>
        <w:pStyle w:val="Tekstpodstawowy"/>
        <w:numPr>
          <w:ilvl w:val="1"/>
          <w:numId w:val="9"/>
        </w:numPr>
        <w:spacing w:line="276" w:lineRule="auto"/>
        <w:ind w:hanging="357"/>
        <w:jc w:val="left"/>
        <w:rPr>
          <w:rFonts w:ascii="Times New Roman" w:hAnsi="Times New Roman"/>
        </w:rPr>
      </w:pPr>
      <w:r w:rsidRPr="00845280">
        <w:rPr>
          <w:rFonts w:ascii="Times New Roman" w:hAnsi="Times New Roman"/>
        </w:rPr>
        <w:lastRenderedPageBreak/>
        <w:t>dokonywania odbiorów przedmiotu umowy na zasadach określonych w umow</w:t>
      </w:r>
      <w:r w:rsidR="000D3A15" w:rsidRPr="00845280">
        <w:rPr>
          <w:rFonts w:ascii="Times New Roman" w:hAnsi="Times New Roman"/>
        </w:rPr>
        <w:t>ie;</w:t>
      </w:r>
    </w:p>
    <w:p w14:paraId="5F02859F" w14:textId="77777777" w:rsidR="007152F6" w:rsidRDefault="00391B64" w:rsidP="00F9778A">
      <w:pPr>
        <w:pStyle w:val="Tekstpodstawowy"/>
        <w:numPr>
          <w:ilvl w:val="1"/>
          <w:numId w:val="9"/>
        </w:numPr>
        <w:spacing w:line="276" w:lineRule="auto"/>
        <w:ind w:hanging="357"/>
        <w:jc w:val="left"/>
        <w:rPr>
          <w:rFonts w:ascii="Times New Roman" w:hAnsi="Times New Roman"/>
        </w:rPr>
      </w:pPr>
      <w:r w:rsidRPr="00845280">
        <w:rPr>
          <w:rFonts w:ascii="Times New Roman" w:hAnsi="Times New Roman"/>
        </w:rPr>
        <w:t>terminowej zapłaty wynagrodzenia za wykonane i odebrane roboty.</w:t>
      </w:r>
    </w:p>
    <w:p w14:paraId="7ECD0DCF" w14:textId="77777777" w:rsidR="00BA0C3C" w:rsidRDefault="00BA0C3C" w:rsidP="00F9778A">
      <w:pPr>
        <w:pStyle w:val="Akapitzlist"/>
        <w:numPr>
          <w:ilvl w:val="0"/>
          <w:numId w:val="38"/>
        </w:numPr>
        <w:spacing w:line="276" w:lineRule="auto"/>
        <w:ind w:hanging="357"/>
        <w:rPr>
          <w:szCs w:val="20"/>
        </w:rPr>
      </w:pPr>
      <w:r w:rsidRPr="00023652">
        <w:rPr>
          <w:szCs w:val="20"/>
        </w:rPr>
        <w:t>Zamawiający nie ponosi odpowiedzialności za szkody poniesione przez Wykonawcę wynikające z braku lub niewłaściwego dozoru terenu budowy.</w:t>
      </w:r>
    </w:p>
    <w:p w14:paraId="1B97B15E" w14:textId="77777777" w:rsidR="00A5331D" w:rsidRPr="00A5331D" w:rsidRDefault="00A5331D" w:rsidP="00A5331D">
      <w:pPr>
        <w:spacing w:line="276" w:lineRule="auto"/>
        <w:rPr>
          <w:szCs w:val="20"/>
        </w:rPr>
      </w:pPr>
    </w:p>
    <w:p w14:paraId="257C1DAB" w14:textId="77777777" w:rsidR="004A4922" w:rsidRPr="00845280" w:rsidRDefault="00BD3FB0" w:rsidP="007F4EDB">
      <w:pPr>
        <w:spacing w:line="276" w:lineRule="auto"/>
        <w:jc w:val="center"/>
        <w:rPr>
          <w:b/>
          <w:szCs w:val="20"/>
        </w:rPr>
      </w:pPr>
      <w:r>
        <w:rPr>
          <w:b/>
          <w:szCs w:val="20"/>
        </w:rPr>
        <w:t>§ 6.</w:t>
      </w:r>
    </w:p>
    <w:p w14:paraId="258AFDA4" w14:textId="77777777" w:rsidR="0043276F" w:rsidRPr="0043276F" w:rsidRDefault="00CD140E" w:rsidP="00F9778A">
      <w:pPr>
        <w:pStyle w:val="Tekstpodstawowy"/>
        <w:widowControl w:val="0"/>
        <w:numPr>
          <w:ilvl w:val="0"/>
          <w:numId w:val="6"/>
        </w:numPr>
        <w:spacing w:line="276" w:lineRule="auto"/>
        <w:ind w:left="284" w:hanging="284"/>
      </w:pPr>
      <w:r w:rsidRPr="00845280">
        <w:rPr>
          <w:rFonts w:ascii="Times New Roman" w:hAnsi="Times New Roman"/>
        </w:rPr>
        <w:t xml:space="preserve">Wynagrodzenie za realizację przedmiotu </w:t>
      </w:r>
      <w:r w:rsidR="000503A8" w:rsidRPr="00845280">
        <w:rPr>
          <w:rFonts w:ascii="Times New Roman" w:hAnsi="Times New Roman"/>
        </w:rPr>
        <w:t>umowy</w:t>
      </w:r>
      <w:r w:rsidRPr="00845280">
        <w:rPr>
          <w:rFonts w:ascii="Times New Roman" w:hAnsi="Times New Roman"/>
        </w:rPr>
        <w:t xml:space="preserve"> jest wynagrodzeniem ryczałtowym </w:t>
      </w:r>
      <w:r w:rsidR="003719AE">
        <w:rPr>
          <w:rFonts w:ascii="Times New Roman" w:hAnsi="Times New Roman"/>
        </w:rPr>
        <w:br/>
      </w:r>
      <w:r w:rsidRPr="00845280">
        <w:rPr>
          <w:rFonts w:ascii="Times New Roman" w:hAnsi="Times New Roman"/>
        </w:rPr>
        <w:t xml:space="preserve">i </w:t>
      </w:r>
      <w:r w:rsidR="0043276F">
        <w:rPr>
          <w:rFonts w:ascii="Times New Roman" w:hAnsi="Times New Roman"/>
        </w:rPr>
        <w:t>ustala się na łączną kwotę:</w:t>
      </w:r>
      <w:r w:rsidR="0043276F" w:rsidRPr="0043276F">
        <w:rPr>
          <w:rFonts w:ascii="Times New Roman" w:hAnsi="Times New Roman"/>
        </w:rPr>
        <w:t xml:space="preserve"> </w:t>
      </w:r>
      <w:r w:rsidR="0043276F" w:rsidRPr="00845280">
        <w:rPr>
          <w:rFonts w:ascii="Times New Roman" w:hAnsi="Times New Roman"/>
        </w:rPr>
        <w:t>netto ………..…</w:t>
      </w:r>
      <w:r w:rsidR="00D31B8F">
        <w:rPr>
          <w:rFonts w:ascii="Times New Roman" w:hAnsi="Times New Roman"/>
        </w:rPr>
        <w:t>………</w:t>
      </w:r>
      <w:r w:rsidR="00CE4961">
        <w:rPr>
          <w:rFonts w:ascii="Times New Roman" w:hAnsi="Times New Roman"/>
        </w:rPr>
        <w:t>…..</w:t>
      </w:r>
      <w:r w:rsidR="00D31B8F">
        <w:rPr>
          <w:rFonts w:ascii="Times New Roman" w:hAnsi="Times New Roman"/>
        </w:rPr>
        <w:t>……</w:t>
      </w:r>
      <w:r w:rsidR="0043276F" w:rsidRPr="00845280">
        <w:rPr>
          <w:rFonts w:ascii="Times New Roman" w:hAnsi="Times New Roman"/>
        </w:rPr>
        <w:t>……….. (słownie: ………………………</w:t>
      </w:r>
      <w:r w:rsidR="00D31B8F">
        <w:rPr>
          <w:rFonts w:ascii="Times New Roman" w:hAnsi="Times New Roman"/>
        </w:rPr>
        <w:t>…………..</w:t>
      </w:r>
      <w:r w:rsidR="0043276F" w:rsidRPr="00845280">
        <w:rPr>
          <w:rFonts w:ascii="Times New Roman" w:hAnsi="Times New Roman"/>
        </w:rPr>
        <w:t>………….  zł), powiększoną o podatek VAT w kwocie ………</w:t>
      </w:r>
      <w:r w:rsidR="0043276F">
        <w:rPr>
          <w:rFonts w:ascii="Times New Roman" w:hAnsi="Times New Roman"/>
        </w:rPr>
        <w:t>…</w:t>
      </w:r>
      <w:r w:rsidR="00D31B8F">
        <w:rPr>
          <w:rFonts w:ascii="Times New Roman" w:hAnsi="Times New Roman"/>
        </w:rPr>
        <w:t>….</w:t>
      </w:r>
      <w:r w:rsidR="0043276F" w:rsidRPr="00845280">
        <w:rPr>
          <w:rFonts w:ascii="Times New Roman" w:hAnsi="Times New Roman"/>
        </w:rPr>
        <w:t>…</w:t>
      </w:r>
      <w:r w:rsidR="00D31B8F">
        <w:rPr>
          <w:rFonts w:ascii="Times New Roman" w:hAnsi="Times New Roman"/>
        </w:rPr>
        <w:t>…</w:t>
      </w:r>
      <w:r w:rsidR="00AD180C">
        <w:rPr>
          <w:rFonts w:ascii="Times New Roman" w:hAnsi="Times New Roman"/>
        </w:rPr>
        <w:t>……</w:t>
      </w:r>
      <w:r w:rsidR="00D31B8F">
        <w:rPr>
          <w:rFonts w:ascii="Times New Roman" w:hAnsi="Times New Roman"/>
        </w:rPr>
        <w:t>…….</w:t>
      </w:r>
      <w:r w:rsidR="0043276F" w:rsidRPr="00845280">
        <w:rPr>
          <w:rFonts w:ascii="Times New Roman" w:hAnsi="Times New Roman"/>
        </w:rPr>
        <w:t>……, łącznie brutto</w:t>
      </w:r>
      <w:r w:rsidR="0043276F" w:rsidRPr="002C634B">
        <w:rPr>
          <w:rFonts w:ascii="Times New Roman" w:hAnsi="Times New Roman"/>
        </w:rPr>
        <w:t xml:space="preserve"> </w:t>
      </w:r>
      <w:r w:rsidR="0043276F" w:rsidRPr="00A74557">
        <w:rPr>
          <w:rFonts w:ascii="Times New Roman" w:hAnsi="Times New Roman"/>
        </w:rPr>
        <w:t>………</w:t>
      </w:r>
      <w:r w:rsidR="00AD180C">
        <w:rPr>
          <w:rFonts w:ascii="Times New Roman" w:hAnsi="Times New Roman"/>
        </w:rPr>
        <w:t>…..</w:t>
      </w:r>
      <w:r w:rsidR="00D31B8F">
        <w:rPr>
          <w:rFonts w:ascii="Times New Roman" w:hAnsi="Times New Roman"/>
        </w:rPr>
        <w:t>…….…………………..</w:t>
      </w:r>
      <w:r w:rsidR="0043276F" w:rsidRPr="00A74557">
        <w:rPr>
          <w:rFonts w:ascii="Times New Roman" w:hAnsi="Times New Roman"/>
        </w:rPr>
        <w:t>……</w:t>
      </w:r>
      <w:r w:rsidR="0043276F">
        <w:rPr>
          <w:rFonts w:ascii="Times New Roman" w:hAnsi="Times New Roman"/>
        </w:rPr>
        <w:t xml:space="preserve"> </w:t>
      </w:r>
      <w:r w:rsidR="00023652">
        <w:rPr>
          <w:rFonts w:ascii="Times New Roman" w:hAnsi="Times New Roman"/>
        </w:rPr>
        <w:t>(słownie: ………………</w:t>
      </w:r>
      <w:r w:rsidR="00D31B8F">
        <w:rPr>
          <w:rFonts w:ascii="Times New Roman" w:hAnsi="Times New Roman"/>
        </w:rPr>
        <w:t>…………………………………………...</w:t>
      </w:r>
      <w:r w:rsidR="00023652">
        <w:rPr>
          <w:rFonts w:ascii="Times New Roman" w:hAnsi="Times New Roman"/>
        </w:rPr>
        <w:t>………………….  zł).</w:t>
      </w:r>
    </w:p>
    <w:p w14:paraId="60315238" w14:textId="77777777" w:rsidR="00F81CF0" w:rsidRPr="00845280" w:rsidRDefault="00F81CF0" w:rsidP="00F9778A">
      <w:pPr>
        <w:pStyle w:val="Tekstpodstawowy"/>
        <w:widowControl w:val="0"/>
        <w:numPr>
          <w:ilvl w:val="0"/>
          <w:numId w:val="6"/>
        </w:numPr>
        <w:spacing w:line="276" w:lineRule="auto"/>
        <w:rPr>
          <w:rFonts w:ascii="Times New Roman" w:hAnsi="Times New Roman"/>
        </w:rPr>
      </w:pPr>
      <w:r w:rsidRPr="00845280">
        <w:rPr>
          <w:rFonts w:ascii="Times New Roman" w:hAnsi="Times New Roman"/>
        </w:rPr>
        <w:t xml:space="preserve">Wykonawca określając wynagrodzenie oświadcza, że na etapie przygotowywania oferty wykorzystał wszelkie środki mające na celu ustalenie wysokości wynagrodzenia obejmującego całość niezbędnych prac, w tym wkalkulował i przewidział wszystkie ryzyka związane z wykonaniem przedmiotu </w:t>
      </w:r>
      <w:r w:rsidR="000503A8" w:rsidRPr="00845280">
        <w:rPr>
          <w:rFonts w:ascii="Times New Roman" w:hAnsi="Times New Roman"/>
        </w:rPr>
        <w:t>umowy</w:t>
      </w:r>
      <w:r w:rsidRPr="00845280">
        <w:rPr>
          <w:rFonts w:ascii="Times New Roman" w:hAnsi="Times New Roman"/>
        </w:rPr>
        <w:t>.</w:t>
      </w:r>
    </w:p>
    <w:p w14:paraId="5F2C1FC9" w14:textId="77777777" w:rsidR="00F81CF0" w:rsidRDefault="00F81CF0" w:rsidP="00F9778A">
      <w:pPr>
        <w:pStyle w:val="Tekstpodstawowy"/>
        <w:widowControl w:val="0"/>
        <w:numPr>
          <w:ilvl w:val="0"/>
          <w:numId w:val="6"/>
        </w:numPr>
        <w:spacing w:line="276" w:lineRule="auto"/>
        <w:rPr>
          <w:rFonts w:ascii="Times New Roman" w:hAnsi="Times New Roman"/>
        </w:rPr>
      </w:pPr>
      <w:r w:rsidRPr="00845280">
        <w:rPr>
          <w:rFonts w:ascii="Times New Roman" w:hAnsi="Times New Roman"/>
        </w:rPr>
        <w:t xml:space="preserve">Wynagrodzenie wymienione w ust. </w:t>
      </w:r>
      <w:r w:rsidR="001B407C" w:rsidRPr="00845280">
        <w:rPr>
          <w:rFonts w:ascii="Times New Roman" w:hAnsi="Times New Roman"/>
        </w:rPr>
        <w:t>1</w:t>
      </w:r>
      <w:r w:rsidRPr="00845280">
        <w:rPr>
          <w:rFonts w:ascii="Times New Roman" w:hAnsi="Times New Roman"/>
        </w:rPr>
        <w:t xml:space="preserve"> obejmuje całość kosztów robót i wydatków niezbędny</w:t>
      </w:r>
      <w:r w:rsidR="000503A8" w:rsidRPr="00845280">
        <w:rPr>
          <w:rFonts w:ascii="Times New Roman" w:hAnsi="Times New Roman"/>
        </w:rPr>
        <w:t>ch do zrealizowania przedmiotu u</w:t>
      </w:r>
      <w:r w:rsidRPr="00845280">
        <w:rPr>
          <w:rFonts w:ascii="Times New Roman" w:hAnsi="Times New Roman"/>
        </w:rPr>
        <w:t>mowy na warunkach</w:t>
      </w:r>
      <w:r w:rsidR="003E3A6D" w:rsidRPr="00845280">
        <w:rPr>
          <w:rFonts w:ascii="Times New Roman" w:hAnsi="Times New Roman"/>
        </w:rPr>
        <w:t xml:space="preserve"> określonych niniejszą u</w:t>
      </w:r>
      <w:r w:rsidRPr="00845280">
        <w:rPr>
          <w:rFonts w:ascii="Times New Roman" w:hAnsi="Times New Roman"/>
        </w:rPr>
        <w:t xml:space="preserve">mową. Cena ryczałtowa zawiera również m.in. koszty: wszelkich badań i pomiarów koniecznych do przekazania przedmiotu </w:t>
      </w:r>
      <w:r w:rsidR="000503A8" w:rsidRPr="00845280">
        <w:rPr>
          <w:rFonts w:ascii="Times New Roman" w:hAnsi="Times New Roman"/>
        </w:rPr>
        <w:t>umowy</w:t>
      </w:r>
      <w:r w:rsidRPr="00845280">
        <w:rPr>
          <w:rFonts w:ascii="Times New Roman" w:hAnsi="Times New Roman"/>
        </w:rPr>
        <w:t xml:space="preserve">, koszty dokumentacji powykonawczej </w:t>
      </w:r>
      <w:r w:rsidR="00E35762">
        <w:rPr>
          <w:rFonts w:ascii="Times New Roman" w:hAnsi="Times New Roman"/>
        </w:rPr>
        <w:br/>
      </w:r>
      <w:r w:rsidRPr="00845280">
        <w:rPr>
          <w:rFonts w:ascii="Times New Roman" w:hAnsi="Times New Roman"/>
        </w:rPr>
        <w:t>i inwentaryzacyjnej</w:t>
      </w:r>
      <w:r w:rsidR="00177125">
        <w:rPr>
          <w:rFonts w:ascii="Times New Roman" w:hAnsi="Times New Roman"/>
        </w:rPr>
        <w:t xml:space="preserve"> wykonanej </w:t>
      </w:r>
      <w:r w:rsidR="00E35762">
        <w:rPr>
          <w:rFonts w:ascii="Times New Roman" w:hAnsi="Times New Roman"/>
        </w:rPr>
        <w:tab/>
      </w:r>
      <w:r w:rsidR="00177125">
        <w:rPr>
          <w:rFonts w:ascii="Times New Roman" w:hAnsi="Times New Roman"/>
        </w:rPr>
        <w:t>w dwóch egzemplarzach</w:t>
      </w:r>
      <w:r w:rsidR="00423C74" w:rsidRPr="00845280">
        <w:rPr>
          <w:rFonts w:ascii="Times New Roman" w:hAnsi="Times New Roman"/>
        </w:rPr>
        <w:t xml:space="preserve">, koszty ubezpieczenia budowy </w:t>
      </w:r>
      <w:r w:rsidR="00E35762">
        <w:rPr>
          <w:rFonts w:ascii="Times New Roman" w:hAnsi="Times New Roman"/>
        </w:rPr>
        <w:br/>
      </w:r>
      <w:r w:rsidR="00423C74" w:rsidRPr="00845280">
        <w:rPr>
          <w:rFonts w:ascii="Times New Roman" w:hAnsi="Times New Roman"/>
        </w:rPr>
        <w:t>i robót z tytułu szkód, które mogą zaistnieć w związku z określonymi zdarzeniami losowymi oraz od odpowiedzialności cywilnej</w:t>
      </w:r>
      <w:r w:rsidRPr="00845280">
        <w:rPr>
          <w:rFonts w:ascii="Times New Roman" w:hAnsi="Times New Roman"/>
        </w:rPr>
        <w:t xml:space="preserve"> oraz koszty wszelkich prac towarzyszących niezbędnych z punktu widzenia celu, któremu mają służyć w zakresie objętym przedmiotem </w:t>
      </w:r>
      <w:r w:rsidR="000503A8" w:rsidRPr="00845280">
        <w:rPr>
          <w:rFonts w:ascii="Times New Roman" w:hAnsi="Times New Roman"/>
        </w:rPr>
        <w:t>umowy</w:t>
      </w:r>
      <w:r w:rsidRPr="00845280">
        <w:rPr>
          <w:rFonts w:ascii="Times New Roman" w:hAnsi="Times New Roman"/>
        </w:rPr>
        <w:t>.</w:t>
      </w:r>
    </w:p>
    <w:p w14:paraId="3ACC3C02" w14:textId="77777777" w:rsidR="000743F7" w:rsidRPr="00103237" w:rsidRDefault="000743F7" w:rsidP="00B723E2">
      <w:pPr>
        <w:pStyle w:val="Akapitzlist"/>
        <w:numPr>
          <w:ilvl w:val="0"/>
          <w:numId w:val="6"/>
        </w:numPr>
        <w:spacing w:line="276" w:lineRule="auto"/>
        <w:jc w:val="both"/>
        <w:rPr>
          <w:color w:val="000000"/>
        </w:rPr>
      </w:pPr>
      <w:r w:rsidRPr="00103237">
        <w:rPr>
          <w:color w:val="000000"/>
        </w:rPr>
        <w:t>Niedoszacowanie, pominięcie oraz brak rozpoznan</w:t>
      </w:r>
      <w:r w:rsidR="00B723E2">
        <w:rPr>
          <w:color w:val="000000"/>
        </w:rPr>
        <w:t xml:space="preserve">ia zakresu przedmiotu umowy nie </w:t>
      </w:r>
      <w:r w:rsidRPr="00103237">
        <w:rPr>
          <w:color w:val="000000"/>
        </w:rPr>
        <w:t xml:space="preserve">może być podstawą do żądania zmiany wynagrodzenia ryczałtowego określonego </w:t>
      </w:r>
      <w:r w:rsidR="003719AE">
        <w:rPr>
          <w:color w:val="000000"/>
        </w:rPr>
        <w:br/>
      </w:r>
      <w:r w:rsidRPr="00103237">
        <w:rPr>
          <w:color w:val="000000"/>
        </w:rPr>
        <w:t>w</w:t>
      </w:r>
      <w:r>
        <w:rPr>
          <w:color w:val="000000"/>
        </w:rPr>
        <w:t xml:space="preserve"> </w:t>
      </w:r>
      <w:r w:rsidR="000779D7">
        <w:rPr>
          <w:color w:val="000000"/>
        </w:rPr>
        <w:t>§</w:t>
      </w:r>
      <w:r w:rsidR="000F5217">
        <w:rPr>
          <w:color w:val="000000"/>
        </w:rPr>
        <w:t>6</w:t>
      </w:r>
      <w:r w:rsidR="00B723E2">
        <w:rPr>
          <w:color w:val="000000"/>
        </w:rPr>
        <w:t xml:space="preserve"> </w:t>
      </w:r>
      <w:r w:rsidRPr="00103237">
        <w:rPr>
          <w:color w:val="000000"/>
        </w:rPr>
        <w:t>ust. 1.</w:t>
      </w:r>
    </w:p>
    <w:p w14:paraId="4826F856" w14:textId="77777777" w:rsidR="000743F7" w:rsidRPr="00103237" w:rsidRDefault="000743F7" w:rsidP="0019543D">
      <w:pPr>
        <w:pStyle w:val="Akapitzlist"/>
        <w:numPr>
          <w:ilvl w:val="0"/>
          <w:numId w:val="6"/>
        </w:numPr>
        <w:spacing w:line="276" w:lineRule="auto"/>
        <w:jc w:val="both"/>
        <w:rPr>
          <w:color w:val="000000"/>
        </w:rPr>
      </w:pPr>
      <w:r w:rsidRPr="00103237">
        <w:rPr>
          <w:color w:val="000000"/>
        </w:rPr>
        <w:t>Wykonawca nie może bez pisemnej zgody Zamawiającego przenieść wierzytelności wynikających z niniejszej umowy na osobę trzecią.</w:t>
      </w:r>
    </w:p>
    <w:p w14:paraId="1A11CC64" w14:textId="77777777" w:rsidR="00EE464D" w:rsidRPr="000743F7" w:rsidRDefault="00103237" w:rsidP="00F9778A">
      <w:pPr>
        <w:pStyle w:val="Tekstpodstawowy"/>
        <w:widowControl w:val="0"/>
        <w:numPr>
          <w:ilvl w:val="0"/>
          <w:numId w:val="6"/>
        </w:numPr>
        <w:spacing w:line="276" w:lineRule="auto"/>
        <w:rPr>
          <w:rFonts w:ascii="Times New Roman" w:hAnsi="Times New Roman"/>
        </w:rPr>
      </w:pPr>
      <w:r w:rsidRPr="000743F7">
        <w:rPr>
          <w:rFonts w:ascii="Times New Roman" w:hAnsi="Times New Roman"/>
        </w:rPr>
        <w:t xml:space="preserve">Rozliczenie z Wykonawcą za wykonanie przedmiotu umowy nastąpi fakturą VAT, wystawioną na </w:t>
      </w:r>
      <w:r w:rsidR="00735571">
        <w:rPr>
          <w:rFonts w:ascii="Times New Roman" w:hAnsi="Times New Roman"/>
        </w:rPr>
        <w:t>Z</w:t>
      </w:r>
      <w:r w:rsidRPr="000743F7">
        <w:rPr>
          <w:rFonts w:ascii="Times New Roman" w:hAnsi="Times New Roman"/>
        </w:rPr>
        <w:t xml:space="preserve">amawiającego. </w:t>
      </w:r>
      <w:r w:rsidR="007D4811" w:rsidRPr="000743F7">
        <w:rPr>
          <w:rFonts w:ascii="Times New Roman" w:hAnsi="Times New Roman"/>
        </w:rPr>
        <w:t>Przedmiotowa faktura zostanie</w:t>
      </w:r>
      <w:r w:rsidR="00391B64" w:rsidRPr="000743F7">
        <w:rPr>
          <w:rFonts w:ascii="Times New Roman" w:hAnsi="Times New Roman"/>
        </w:rPr>
        <w:t xml:space="preserve"> wystawion</w:t>
      </w:r>
      <w:r w:rsidR="007D4811" w:rsidRPr="000743F7">
        <w:rPr>
          <w:rFonts w:ascii="Times New Roman" w:hAnsi="Times New Roman"/>
        </w:rPr>
        <w:t>a</w:t>
      </w:r>
      <w:r w:rsidR="00EE464D" w:rsidRPr="000743F7">
        <w:rPr>
          <w:rFonts w:ascii="Times New Roman" w:hAnsi="Times New Roman"/>
        </w:rPr>
        <w:t xml:space="preserve"> przez Wykonawcę w następujący sposób:</w:t>
      </w:r>
    </w:p>
    <w:p w14:paraId="37DAE74E" w14:textId="77777777" w:rsidR="00EE464D" w:rsidRPr="00845280" w:rsidRDefault="003E2E64" w:rsidP="00434F0F">
      <w:pPr>
        <w:numPr>
          <w:ilvl w:val="0"/>
          <w:numId w:val="5"/>
        </w:numPr>
        <w:autoSpaceDN w:val="0"/>
        <w:spacing w:line="276" w:lineRule="auto"/>
        <w:ind w:left="567" w:firstLine="0"/>
        <w:jc w:val="both"/>
        <w:rPr>
          <w:color w:val="000000"/>
        </w:rPr>
      </w:pPr>
      <w:r>
        <w:rPr>
          <w:b/>
          <w:bCs/>
          <w:color w:val="000000"/>
        </w:rPr>
        <w:t xml:space="preserve"> </w:t>
      </w:r>
      <w:r w:rsidR="00EE464D" w:rsidRPr="00845280">
        <w:rPr>
          <w:b/>
          <w:bCs/>
          <w:color w:val="000000"/>
        </w:rPr>
        <w:t>Nabywca</w:t>
      </w:r>
      <w:r w:rsidR="00EE464D" w:rsidRPr="00845280">
        <w:rPr>
          <w:bCs/>
          <w:color w:val="000000"/>
        </w:rPr>
        <w:t xml:space="preserve"> –</w:t>
      </w:r>
      <w:r w:rsidR="00EE464D" w:rsidRPr="00845280">
        <w:rPr>
          <w:color w:val="000000"/>
        </w:rPr>
        <w:t xml:space="preserve"> Miasto Żyrardów</w:t>
      </w:r>
      <w:r w:rsidR="00246F9E" w:rsidRPr="00845280">
        <w:rPr>
          <w:color w:val="000000"/>
        </w:rPr>
        <w:t>,</w:t>
      </w:r>
      <w:r w:rsidR="00EE464D" w:rsidRPr="00845280">
        <w:rPr>
          <w:color w:val="000000"/>
        </w:rPr>
        <w:t xml:space="preserve"> Pl. Jana Pawła II nr 1</w:t>
      </w:r>
      <w:r w:rsidR="00246F9E" w:rsidRPr="00845280">
        <w:rPr>
          <w:color w:val="000000"/>
        </w:rPr>
        <w:t xml:space="preserve">, 96-300 </w:t>
      </w:r>
      <w:r w:rsidR="00EE464D" w:rsidRPr="00845280">
        <w:rPr>
          <w:color w:val="000000"/>
        </w:rPr>
        <w:t xml:space="preserve">Żyrardów  </w:t>
      </w:r>
      <w:r w:rsidR="007016C8" w:rsidRPr="00845280">
        <w:rPr>
          <w:color w:val="000000"/>
        </w:rPr>
        <w:t xml:space="preserve"> </w:t>
      </w:r>
      <w:r w:rsidR="007016C8" w:rsidRPr="00845280">
        <w:rPr>
          <w:color w:val="000000"/>
        </w:rPr>
        <w:br/>
        <w:t xml:space="preserve">                       </w:t>
      </w:r>
      <w:r w:rsidR="00434F0F">
        <w:rPr>
          <w:color w:val="000000"/>
        </w:rPr>
        <w:t xml:space="preserve">   </w:t>
      </w:r>
      <w:r w:rsidR="00EE464D" w:rsidRPr="00845280">
        <w:rPr>
          <w:color w:val="000000"/>
        </w:rPr>
        <w:t>REGON  </w:t>
      </w:r>
      <w:r w:rsidR="00EE464D" w:rsidRPr="00845280">
        <w:t>750148650</w:t>
      </w:r>
      <w:r w:rsidR="00434F0F">
        <w:t>,</w:t>
      </w:r>
      <w:r w:rsidR="00EE464D" w:rsidRPr="00845280">
        <w:rPr>
          <w:color w:val="000000"/>
        </w:rPr>
        <w:t xml:space="preserve">  NIP  838-14-64-722</w:t>
      </w:r>
      <w:r w:rsidR="00434F0F">
        <w:rPr>
          <w:color w:val="000000"/>
        </w:rPr>
        <w:t>,</w:t>
      </w:r>
    </w:p>
    <w:p w14:paraId="63E8600B" w14:textId="77777777" w:rsidR="00246F9E" w:rsidRPr="00103237" w:rsidRDefault="003E2E64" w:rsidP="00434F0F">
      <w:pPr>
        <w:numPr>
          <w:ilvl w:val="0"/>
          <w:numId w:val="5"/>
        </w:numPr>
        <w:autoSpaceDN w:val="0"/>
        <w:spacing w:line="276" w:lineRule="auto"/>
        <w:ind w:left="567" w:firstLine="0"/>
        <w:jc w:val="both"/>
        <w:rPr>
          <w:b/>
          <w:color w:val="000000"/>
        </w:rPr>
      </w:pPr>
      <w:r>
        <w:rPr>
          <w:b/>
          <w:bCs/>
          <w:color w:val="000000"/>
        </w:rPr>
        <w:t xml:space="preserve"> </w:t>
      </w:r>
      <w:r w:rsidR="00EE464D" w:rsidRPr="00845280">
        <w:rPr>
          <w:b/>
          <w:bCs/>
          <w:color w:val="000000"/>
        </w:rPr>
        <w:t>Odbiorca </w:t>
      </w:r>
      <w:r w:rsidR="00EE464D" w:rsidRPr="00845280">
        <w:rPr>
          <w:bCs/>
          <w:color w:val="000000"/>
        </w:rPr>
        <w:t>–</w:t>
      </w:r>
      <w:r w:rsidR="00EE464D" w:rsidRPr="00845280">
        <w:rPr>
          <w:color w:val="000000"/>
        </w:rPr>
        <w:t> </w:t>
      </w:r>
      <w:r w:rsidR="00131BDC">
        <w:rPr>
          <w:color w:val="000000"/>
        </w:rPr>
        <w:t xml:space="preserve">Szkoła Podstawowa nr 4 im. Mikołaja Reja w Żyrardowie, </w:t>
      </w:r>
      <w:r w:rsidR="00434F0F">
        <w:rPr>
          <w:color w:val="000000"/>
        </w:rPr>
        <w:br/>
        <w:t xml:space="preserve">                          </w:t>
      </w:r>
      <w:r w:rsidR="00131BDC">
        <w:rPr>
          <w:color w:val="000000"/>
        </w:rPr>
        <w:t>ul. Radziwiłłowska 16</w:t>
      </w:r>
      <w:r w:rsidR="00246F9E" w:rsidRPr="00845280">
        <w:rPr>
          <w:color w:val="000000"/>
        </w:rPr>
        <w:t>,</w:t>
      </w:r>
      <w:r w:rsidR="00EE464D" w:rsidRPr="00845280">
        <w:rPr>
          <w:color w:val="000000"/>
        </w:rPr>
        <w:t xml:space="preserve"> 96-300</w:t>
      </w:r>
      <w:r w:rsidR="00EE464D" w:rsidRPr="00845280">
        <w:rPr>
          <w:bCs/>
          <w:color w:val="000000"/>
        </w:rPr>
        <w:t xml:space="preserve"> </w:t>
      </w:r>
      <w:r w:rsidR="00EE464D" w:rsidRPr="00845280">
        <w:rPr>
          <w:color w:val="000000"/>
        </w:rPr>
        <w:t>Żyrardów</w:t>
      </w:r>
      <w:r w:rsidR="00434F0F">
        <w:rPr>
          <w:color w:val="000000"/>
        </w:rPr>
        <w:t>.</w:t>
      </w:r>
    </w:p>
    <w:p w14:paraId="64B9757D" w14:textId="77777777" w:rsidR="00103237" w:rsidRPr="00103237" w:rsidRDefault="00103237" w:rsidP="0019543D">
      <w:pPr>
        <w:pStyle w:val="Akapitzlist"/>
        <w:numPr>
          <w:ilvl w:val="0"/>
          <w:numId w:val="6"/>
        </w:numPr>
        <w:spacing w:line="276" w:lineRule="auto"/>
        <w:jc w:val="both"/>
        <w:rPr>
          <w:color w:val="000000"/>
        </w:rPr>
      </w:pPr>
      <w:r w:rsidRPr="00103237">
        <w:rPr>
          <w:color w:val="000000"/>
        </w:rPr>
        <w:t xml:space="preserve">Termin płatności faktury wynosi 30 dni od daty wpływu do </w:t>
      </w:r>
      <w:r w:rsidR="00C90BFF">
        <w:rPr>
          <w:color w:val="000000"/>
        </w:rPr>
        <w:t>Szkoły Podstawowej nr 4</w:t>
      </w:r>
      <w:r w:rsidRPr="00103237">
        <w:rPr>
          <w:color w:val="000000"/>
        </w:rPr>
        <w:t xml:space="preserve"> prawidłowo wystawionej faktury, potwierdzonej przez inspektora nadzoru inwestorskiego.</w:t>
      </w:r>
    </w:p>
    <w:p w14:paraId="39DD210A" w14:textId="77777777" w:rsidR="000779D7" w:rsidRPr="000779D7" w:rsidRDefault="000779D7" w:rsidP="000779D7">
      <w:pPr>
        <w:pStyle w:val="Akapitzlist"/>
        <w:numPr>
          <w:ilvl w:val="0"/>
          <w:numId w:val="6"/>
        </w:numPr>
        <w:spacing w:line="276" w:lineRule="auto"/>
        <w:jc w:val="both"/>
        <w:rPr>
          <w:color w:val="000000"/>
        </w:rPr>
      </w:pPr>
      <w:r w:rsidRPr="000779D7">
        <w:rPr>
          <w:color w:val="000000"/>
        </w:rPr>
        <w:t xml:space="preserve">Zamawiający zastrzega sobie prawo rozliczenia płatności wynikających z umowy za pośrednictwem metody podzielonej płatności (ang. </w:t>
      </w:r>
      <w:proofErr w:type="spellStart"/>
      <w:r w:rsidRPr="000779D7">
        <w:rPr>
          <w:color w:val="000000"/>
        </w:rPr>
        <w:t>split</w:t>
      </w:r>
      <w:proofErr w:type="spellEnd"/>
      <w:r w:rsidRPr="000779D7">
        <w:rPr>
          <w:color w:val="000000"/>
        </w:rPr>
        <w:t xml:space="preserve"> </w:t>
      </w:r>
      <w:proofErr w:type="spellStart"/>
      <w:r w:rsidRPr="000779D7">
        <w:rPr>
          <w:color w:val="000000"/>
        </w:rPr>
        <w:t>payment</w:t>
      </w:r>
      <w:proofErr w:type="spellEnd"/>
      <w:r w:rsidRPr="000779D7">
        <w:rPr>
          <w:color w:val="000000"/>
        </w:rPr>
        <w:t xml:space="preserve">) przewidzianego </w:t>
      </w:r>
      <w:r w:rsidR="005F471D">
        <w:rPr>
          <w:color w:val="000000"/>
        </w:rPr>
        <w:br/>
      </w:r>
      <w:r w:rsidRPr="000779D7">
        <w:rPr>
          <w:color w:val="000000"/>
        </w:rPr>
        <w:t>w przepisach ustawy o podatku od towarów i usług</w:t>
      </w:r>
      <w:r w:rsidR="005F471D">
        <w:rPr>
          <w:color w:val="000000"/>
        </w:rPr>
        <w:t xml:space="preserve"> (Dz.U. z 2021 r. poz. 685)</w:t>
      </w:r>
      <w:r w:rsidRPr="000779D7">
        <w:rPr>
          <w:color w:val="000000"/>
        </w:rPr>
        <w:t>.</w:t>
      </w:r>
    </w:p>
    <w:p w14:paraId="7349544C" w14:textId="77777777" w:rsidR="000779D7" w:rsidRPr="000779D7" w:rsidRDefault="000779D7" w:rsidP="000779D7">
      <w:pPr>
        <w:pStyle w:val="Akapitzlist"/>
        <w:numPr>
          <w:ilvl w:val="0"/>
          <w:numId w:val="6"/>
        </w:numPr>
        <w:spacing w:line="276" w:lineRule="auto"/>
        <w:jc w:val="both"/>
        <w:rPr>
          <w:color w:val="000000"/>
        </w:rPr>
      </w:pPr>
      <w:r w:rsidRPr="000779D7">
        <w:rPr>
          <w:color w:val="000000"/>
        </w:rPr>
        <w:t>Wykonawca będący czynnym podatnikiem podatku VAT oświadcza, że rachunek bankowy wskazany w Umowie:</w:t>
      </w:r>
    </w:p>
    <w:p w14:paraId="5F33D561" w14:textId="77777777" w:rsidR="000779D7" w:rsidRPr="000779D7" w:rsidRDefault="000779D7" w:rsidP="005F471D">
      <w:pPr>
        <w:pStyle w:val="Akapitzlist"/>
        <w:spacing w:line="276" w:lineRule="auto"/>
        <w:ind w:left="709" w:hanging="349"/>
        <w:jc w:val="both"/>
        <w:rPr>
          <w:color w:val="000000"/>
        </w:rPr>
      </w:pPr>
      <w:r w:rsidRPr="000779D7">
        <w:rPr>
          <w:color w:val="000000"/>
        </w:rPr>
        <w:t>a) jest rachunkiem umożliwiającym płatność w ramach mechanizmu podzielonej płatności, o którym mowa powyżej,</w:t>
      </w:r>
    </w:p>
    <w:p w14:paraId="628DC81F" w14:textId="77777777" w:rsidR="000779D7" w:rsidRPr="000779D7" w:rsidRDefault="000779D7" w:rsidP="005F471D">
      <w:pPr>
        <w:pStyle w:val="Akapitzlist"/>
        <w:spacing w:line="276" w:lineRule="auto"/>
        <w:ind w:left="709" w:hanging="349"/>
        <w:jc w:val="both"/>
        <w:rPr>
          <w:color w:val="000000"/>
        </w:rPr>
      </w:pPr>
      <w:r w:rsidRPr="000779D7">
        <w:rPr>
          <w:color w:val="000000"/>
        </w:rPr>
        <w:t>b) jest rachunkiem znajdującym się w elektronicznym wykazie podmiotów prowadzonym od 1 września 2019 r. przez Szefa Krajowej Administracji Skarbowej, o którym mowa w ustawie o podatku od towarów i usług.</w:t>
      </w:r>
    </w:p>
    <w:p w14:paraId="74433DF3" w14:textId="77777777" w:rsidR="003719AE" w:rsidRPr="00A5331D" w:rsidRDefault="000779D7" w:rsidP="000779D7">
      <w:pPr>
        <w:pStyle w:val="Akapitzlist"/>
        <w:numPr>
          <w:ilvl w:val="0"/>
          <w:numId w:val="6"/>
        </w:numPr>
        <w:spacing w:line="276" w:lineRule="auto"/>
        <w:jc w:val="both"/>
        <w:rPr>
          <w:color w:val="000000"/>
        </w:rPr>
      </w:pPr>
      <w:r w:rsidRPr="000779D7">
        <w:rPr>
          <w:color w:val="000000"/>
        </w:rPr>
        <w:t>W przypadku, gdy rachunek bankowy Wykonawcy będącego czynnym podatnikiem podatku VAT nie spełnia warunków określonych powyżej,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r w:rsidR="00202C08" w:rsidRPr="00103237">
        <w:rPr>
          <w:color w:val="000000"/>
        </w:rPr>
        <w:t>.</w:t>
      </w:r>
    </w:p>
    <w:p w14:paraId="52AC9AAC" w14:textId="77777777" w:rsidR="00C52E44" w:rsidRDefault="00C52E44" w:rsidP="00AC64C9">
      <w:pPr>
        <w:pStyle w:val="Akapitzlist"/>
        <w:autoSpaceDN w:val="0"/>
        <w:spacing w:line="276" w:lineRule="auto"/>
        <w:ind w:left="0"/>
        <w:contextualSpacing w:val="0"/>
        <w:rPr>
          <w:b/>
        </w:rPr>
      </w:pPr>
    </w:p>
    <w:p w14:paraId="42B69B04" w14:textId="77777777" w:rsidR="004A4922" w:rsidRPr="00845280" w:rsidRDefault="00BD3FB0" w:rsidP="007F4EDB">
      <w:pPr>
        <w:pStyle w:val="Akapitzlist"/>
        <w:autoSpaceDN w:val="0"/>
        <w:spacing w:line="276" w:lineRule="auto"/>
        <w:ind w:left="0"/>
        <w:contextualSpacing w:val="0"/>
        <w:jc w:val="center"/>
        <w:rPr>
          <w:b/>
        </w:rPr>
      </w:pPr>
      <w:r>
        <w:rPr>
          <w:b/>
        </w:rPr>
        <w:t>§ 7</w:t>
      </w:r>
      <w:r w:rsidR="000279B8">
        <w:rPr>
          <w:b/>
        </w:rPr>
        <w:t>.</w:t>
      </w:r>
    </w:p>
    <w:p w14:paraId="7265BCD2" w14:textId="77777777" w:rsidR="00302A1B" w:rsidRPr="0036523E" w:rsidRDefault="00B37F44" w:rsidP="00F9778A">
      <w:pPr>
        <w:pStyle w:val="Akapitzlist"/>
        <w:numPr>
          <w:ilvl w:val="0"/>
          <w:numId w:val="12"/>
        </w:numPr>
        <w:autoSpaceDN w:val="0"/>
        <w:spacing w:line="276" w:lineRule="auto"/>
        <w:ind w:left="142"/>
        <w:jc w:val="both"/>
        <w:rPr>
          <w:b/>
          <w:color w:val="000000"/>
        </w:rPr>
      </w:pPr>
      <w:r w:rsidRPr="00845280">
        <w:rPr>
          <w:szCs w:val="20"/>
        </w:rPr>
        <w:t>W przypadku zlecenia przez Wykonawcę realizacji części robót Podwykonawcom warunkiem zapłaty przez Zamawiającego należnego wynagrodzenia za odebrane roboty budowlane jest przedstawienie dowodów zapłaty wymagalnego wynagrodzenia Podwykonawcom i dalszym Podwykonawcom, biorącym udział w realizacji odebranych robót budowlanych.</w:t>
      </w:r>
    </w:p>
    <w:p w14:paraId="4409B25C" w14:textId="77777777" w:rsidR="00302A1B" w:rsidRPr="00845280" w:rsidRDefault="00B37F44" w:rsidP="00F9778A">
      <w:pPr>
        <w:pStyle w:val="Akapitzlist"/>
        <w:numPr>
          <w:ilvl w:val="0"/>
          <w:numId w:val="12"/>
        </w:numPr>
        <w:autoSpaceDN w:val="0"/>
        <w:spacing w:line="276" w:lineRule="auto"/>
        <w:ind w:left="142"/>
        <w:jc w:val="both"/>
        <w:rPr>
          <w:b/>
          <w:color w:val="000000"/>
        </w:rPr>
      </w:pPr>
      <w:r w:rsidRPr="00845280">
        <w:rPr>
          <w:szCs w:val="20"/>
        </w:rPr>
        <w:t>W przypadku nieprzedstawienia przez Wykonawcę wszystkich dowodów zapłaty, wstrzymuje się wypłatę należnego wynagrodzenia za odebrane roboty budowlane, dostawy lub usługi w części równej sumie kwot wynikających z nieprzedstawionych dowodów zapłaty.</w:t>
      </w:r>
    </w:p>
    <w:p w14:paraId="430C46D1" w14:textId="77777777" w:rsidR="00302A1B" w:rsidRPr="00845280" w:rsidRDefault="00B37F44" w:rsidP="00F9778A">
      <w:pPr>
        <w:pStyle w:val="Akapitzlist"/>
        <w:numPr>
          <w:ilvl w:val="0"/>
          <w:numId w:val="12"/>
        </w:numPr>
        <w:autoSpaceDN w:val="0"/>
        <w:spacing w:line="276" w:lineRule="auto"/>
        <w:ind w:left="142"/>
        <w:jc w:val="both"/>
        <w:rPr>
          <w:b/>
          <w:color w:val="000000"/>
        </w:rPr>
      </w:pPr>
      <w:r w:rsidRPr="00845280">
        <w:rPr>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przy czym termin na dostarczenie faktury nie może być dłuższy niż 30 dni od dnia odbioru robót.</w:t>
      </w:r>
    </w:p>
    <w:p w14:paraId="4905A022" w14:textId="77777777" w:rsidR="00302A1B" w:rsidRPr="00845280" w:rsidRDefault="00B37F44" w:rsidP="00F9778A">
      <w:pPr>
        <w:pStyle w:val="Akapitzlist"/>
        <w:numPr>
          <w:ilvl w:val="0"/>
          <w:numId w:val="12"/>
        </w:numPr>
        <w:autoSpaceDN w:val="0"/>
        <w:spacing w:line="276" w:lineRule="auto"/>
        <w:ind w:left="142"/>
        <w:jc w:val="both"/>
        <w:rPr>
          <w:b/>
          <w:color w:val="000000"/>
        </w:rPr>
      </w:pPr>
      <w:r w:rsidRPr="00845280">
        <w:rPr>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7DD1AE1" w14:textId="77777777" w:rsidR="00302A1B" w:rsidRPr="00845280" w:rsidRDefault="00B37F44" w:rsidP="00F9778A">
      <w:pPr>
        <w:pStyle w:val="Akapitzlist"/>
        <w:numPr>
          <w:ilvl w:val="0"/>
          <w:numId w:val="12"/>
        </w:numPr>
        <w:autoSpaceDN w:val="0"/>
        <w:spacing w:line="276" w:lineRule="auto"/>
        <w:ind w:left="142"/>
        <w:jc w:val="both"/>
        <w:rPr>
          <w:b/>
          <w:color w:val="000000"/>
        </w:rPr>
      </w:pPr>
      <w:r w:rsidRPr="00845280">
        <w:rPr>
          <w:szCs w:val="20"/>
        </w:rPr>
        <w:t xml:space="preserve">Wynagrodzenie, o którym mowa w ust. </w:t>
      </w:r>
      <w:r w:rsidR="003E3A6D" w:rsidRPr="00845280">
        <w:rPr>
          <w:szCs w:val="20"/>
        </w:rPr>
        <w:t>1</w:t>
      </w:r>
      <w:r w:rsidRPr="00845280">
        <w:rPr>
          <w:szCs w:val="20"/>
        </w:rPr>
        <w:t xml:space="preserve"> dotyczy wyłącznie należności powstałych po zaakceptowaniu przez Zamawiającego umowy o podwykonawstwo, której przedmiotem są roboty </w:t>
      </w:r>
      <w:r w:rsidR="003E3A6D" w:rsidRPr="00845280">
        <w:rPr>
          <w:szCs w:val="20"/>
        </w:rPr>
        <w:t>budowlane, lub po przedłożeniu Z</w:t>
      </w:r>
      <w:r w:rsidRPr="00845280">
        <w:rPr>
          <w:szCs w:val="20"/>
        </w:rPr>
        <w:t>amawiającemu poświadczonej za zgodność</w:t>
      </w:r>
      <w:r w:rsidRPr="00845280">
        <w:rPr>
          <w:szCs w:val="20"/>
        </w:rPr>
        <w:br/>
        <w:t>z oryginałem kopii umowy o podwykonawstwo, której przedmiotem są dostawy lub usługi.</w:t>
      </w:r>
    </w:p>
    <w:p w14:paraId="785D2478" w14:textId="77777777" w:rsidR="00302A1B" w:rsidRPr="00845280" w:rsidRDefault="00B37F44" w:rsidP="00F9778A">
      <w:pPr>
        <w:pStyle w:val="Akapitzlist"/>
        <w:numPr>
          <w:ilvl w:val="0"/>
          <w:numId w:val="12"/>
        </w:numPr>
        <w:autoSpaceDN w:val="0"/>
        <w:spacing w:line="276" w:lineRule="auto"/>
        <w:ind w:left="142"/>
        <w:jc w:val="both"/>
        <w:rPr>
          <w:b/>
          <w:color w:val="000000"/>
        </w:rPr>
      </w:pPr>
      <w:r w:rsidRPr="00845280">
        <w:rPr>
          <w:szCs w:val="20"/>
        </w:rPr>
        <w:t>Bezpośrednia zapłata obejmuje wyłącznie należne wynagrodzenie, bez odsetek, należnych Podwykonawcy lub dalszemu Podwykonawcy.</w:t>
      </w:r>
    </w:p>
    <w:p w14:paraId="284CFDD1" w14:textId="77777777" w:rsidR="00302A1B" w:rsidRPr="00845280" w:rsidRDefault="00B37F44" w:rsidP="00F9778A">
      <w:pPr>
        <w:pStyle w:val="Akapitzlist"/>
        <w:numPr>
          <w:ilvl w:val="0"/>
          <w:numId w:val="12"/>
        </w:numPr>
        <w:autoSpaceDN w:val="0"/>
        <w:spacing w:line="276" w:lineRule="auto"/>
        <w:ind w:left="142"/>
        <w:jc w:val="both"/>
        <w:rPr>
          <w:b/>
        </w:rPr>
      </w:pPr>
      <w:r w:rsidRPr="00845280">
        <w:rPr>
          <w:szCs w:val="20"/>
        </w:rPr>
        <w:t>Przed dokonaniem bezpośredniej zapłaty Zamawiający umożliwi Wykonawcy zgłoszenie uwag</w:t>
      </w:r>
      <w:r w:rsidR="003E3A6D" w:rsidRPr="00845280">
        <w:rPr>
          <w:szCs w:val="20"/>
        </w:rPr>
        <w:t xml:space="preserve"> na piśmie</w:t>
      </w:r>
      <w:r w:rsidRPr="00845280">
        <w:rPr>
          <w:szCs w:val="20"/>
        </w:rPr>
        <w:t xml:space="preserve"> dotyczących zasadności bezpo</w:t>
      </w:r>
      <w:r w:rsidR="003E3A6D" w:rsidRPr="00845280">
        <w:rPr>
          <w:szCs w:val="20"/>
        </w:rPr>
        <w:t>średniej zapłaty wynagrodzenia P</w:t>
      </w:r>
      <w:r w:rsidRPr="00845280">
        <w:rPr>
          <w:szCs w:val="20"/>
        </w:rPr>
        <w:t>odwykonawcy lub dalsze</w:t>
      </w:r>
      <w:r w:rsidR="003E3A6D" w:rsidRPr="00845280">
        <w:rPr>
          <w:szCs w:val="20"/>
        </w:rPr>
        <w:t>mu P</w:t>
      </w:r>
      <w:r w:rsidRPr="00845280">
        <w:rPr>
          <w:szCs w:val="20"/>
        </w:rPr>
        <w:t xml:space="preserve">odwykonawcy, o których mowa w ust. </w:t>
      </w:r>
      <w:r w:rsidR="00302A1B" w:rsidRPr="00845280">
        <w:rPr>
          <w:szCs w:val="20"/>
        </w:rPr>
        <w:t>4</w:t>
      </w:r>
      <w:r w:rsidRPr="00845280">
        <w:rPr>
          <w:szCs w:val="20"/>
        </w:rPr>
        <w:t xml:space="preserve">. Termin zgłaszania uwag – </w:t>
      </w:r>
      <w:r w:rsidR="00154E92" w:rsidRPr="00845280">
        <w:rPr>
          <w:szCs w:val="20"/>
        </w:rPr>
        <w:t>7 dni licząc od dnia doręczenia</w:t>
      </w:r>
      <w:r w:rsidRPr="00845280">
        <w:rPr>
          <w:szCs w:val="20"/>
        </w:rPr>
        <w:t xml:space="preserve"> informacji</w:t>
      </w:r>
      <w:r w:rsidR="00154E92" w:rsidRPr="00845280">
        <w:rPr>
          <w:szCs w:val="20"/>
        </w:rPr>
        <w:t xml:space="preserve"> o zamiarze dokonania bezpośredniej zapłaty przez Zamawiającego</w:t>
      </w:r>
      <w:r w:rsidRPr="00845280">
        <w:rPr>
          <w:szCs w:val="20"/>
        </w:rPr>
        <w:t>.</w:t>
      </w:r>
    </w:p>
    <w:p w14:paraId="2CB1F5E5" w14:textId="77777777" w:rsidR="00B37F44" w:rsidRPr="00845280" w:rsidRDefault="00B37F44" w:rsidP="00F9778A">
      <w:pPr>
        <w:pStyle w:val="Akapitzlist"/>
        <w:numPr>
          <w:ilvl w:val="0"/>
          <w:numId w:val="12"/>
        </w:numPr>
        <w:autoSpaceDN w:val="0"/>
        <w:spacing w:line="276" w:lineRule="auto"/>
        <w:ind w:left="142"/>
        <w:jc w:val="both"/>
        <w:rPr>
          <w:b/>
          <w:color w:val="000000"/>
        </w:rPr>
      </w:pPr>
      <w:r w:rsidRPr="00845280">
        <w:rPr>
          <w:szCs w:val="20"/>
        </w:rPr>
        <w:t xml:space="preserve">W przypadku zgłoszenia uwag, o których mowa w ust. </w:t>
      </w:r>
      <w:r w:rsidR="00302A1B" w:rsidRPr="00845280">
        <w:rPr>
          <w:szCs w:val="20"/>
        </w:rPr>
        <w:t>7</w:t>
      </w:r>
      <w:r w:rsidRPr="00845280">
        <w:rPr>
          <w:szCs w:val="20"/>
        </w:rPr>
        <w:t>, w terminie wskazanym przez Zamawiającego, Zamawiający może:</w:t>
      </w:r>
    </w:p>
    <w:p w14:paraId="42332A28" w14:textId="77777777" w:rsidR="00B37F44" w:rsidRPr="00845280" w:rsidRDefault="00B37F44" w:rsidP="00F9778A">
      <w:pPr>
        <w:numPr>
          <w:ilvl w:val="1"/>
          <w:numId w:val="7"/>
        </w:numPr>
        <w:spacing w:line="276" w:lineRule="auto"/>
        <w:ind w:left="567" w:hanging="283"/>
        <w:jc w:val="both"/>
        <w:rPr>
          <w:szCs w:val="20"/>
        </w:rPr>
      </w:pPr>
      <w:r w:rsidRPr="00845280">
        <w:rPr>
          <w:szCs w:val="20"/>
        </w:rPr>
        <w:t>nie dokonać bezpośredniej zapłaty wynagrodzenia Podwykonawcy lub dalszemu Podwykonawcy, jeżeli Wykonawca wykaże niezasadność takiej zapłaty</w:t>
      </w:r>
      <w:r w:rsidR="007679A4" w:rsidRPr="00845280">
        <w:rPr>
          <w:szCs w:val="20"/>
        </w:rPr>
        <w:t>,</w:t>
      </w:r>
      <w:r w:rsidRPr="00845280">
        <w:rPr>
          <w:szCs w:val="20"/>
        </w:rPr>
        <w:t xml:space="preserve"> albo</w:t>
      </w:r>
    </w:p>
    <w:p w14:paraId="3FE523D0" w14:textId="77777777" w:rsidR="00B37F44" w:rsidRPr="00845280" w:rsidRDefault="00B37F44" w:rsidP="00F9778A">
      <w:pPr>
        <w:numPr>
          <w:ilvl w:val="1"/>
          <w:numId w:val="7"/>
        </w:numPr>
        <w:spacing w:line="276" w:lineRule="auto"/>
        <w:ind w:left="567" w:hanging="283"/>
        <w:jc w:val="both"/>
        <w:rPr>
          <w:szCs w:val="20"/>
        </w:rPr>
      </w:pPr>
      <w:r w:rsidRPr="00845280">
        <w:rPr>
          <w:szCs w:val="20"/>
        </w:rPr>
        <w:t>złożyć do depozytu sądowego kwotę potrzebną na pokrycie wynagrodzenia Podwykonawcy lub dalszego Podwykonawcy w przypadku ist</w:t>
      </w:r>
      <w:r w:rsidR="007679A4" w:rsidRPr="00845280">
        <w:rPr>
          <w:szCs w:val="20"/>
        </w:rPr>
        <w:t>nienia zasadniczej wątpliwości Z</w:t>
      </w:r>
      <w:r w:rsidRPr="00845280">
        <w:rPr>
          <w:szCs w:val="20"/>
        </w:rPr>
        <w:t>amawiającego co do wysokości należnej zapłaty lub podmiotu, któremu płatność się należy</w:t>
      </w:r>
      <w:r w:rsidR="00006BCD">
        <w:rPr>
          <w:szCs w:val="20"/>
        </w:rPr>
        <w:t>,</w:t>
      </w:r>
      <w:r w:rsidRPr="00845280">
        <w:rPr>
          <w:szCs w:val="20"/>
        </w:rPr>
        <w:t xml:space="preserve"> albo</w:t>
      </w:r>
    </w:p>
    <w:p w14:paraId="549BAFE3" w14:textId="77777777" w:rsidR="00302A1B" w:rsidRPr="00845280" w:rsidRDefault="0056280A" w:rsidP="00F9778A">
      <w:pPr>
        <w:numPr>
          <w:ilvl w:val="1"/>
          <w:numId w:val="7"/>
        </w:numPr>
        <w:spacing w:line="276" w:lineRule="auto"/>
        <w:ind w:left="567" w:hanging="283"/>
        <w:jc w:val="both"/>
        <w:rPr>
          <w:szCs w:val="20"/>
        </w:rPr>
      </w:pPr>
      <w:r>
        <w:rPr>
          <w:szCs w:val="20"/>
        </w:rPr>
        <w:t xml:space="preserve">dokonać </w:t>
      </w:r>
      <w:r w:rsidR="00B37F44" w:rsidRPr="00845280">
        <w:rPr>
          <w:szCs w:val="20"/>
        </w:rPr>
        <w:t>bezpośredniej zapłaty wynagrodzenia Podwykonawcy lub</w:t>
      </w:r>
      <w:r w:rsidR="007679A4" w:rsidRPr="00845280">
        <w:rPr>
          <w:szCs w:val="20"/>
        </w:rPr>
        <w:t xml:space="preserve"> dalszemu Podwykonawcy, jeżeli Podwykonawca lub dalszy P</w:t>
      </w:r>
      <w:r w:rsidR="00B37F44" w:rsidRPr="00845280">
        <w:rPr>
          <w:szCs w:val="20"/>
        </w:rPr>
        <w:t>odwykonawca wykaże zasadność takiej zapłaty.</w:t>
      </w:r>
    </w:p>
    <w:p w14:paraId="73B782AF" w14:textId="77777777" w:rsidR="00103237" w:rsidRDefault="00B37F44" w:rsidP="00F9778A">
      <w:pPr>
        <w:pStyle w:val="Akapitzlist"/>
        <w:numPr>
          <w:ilvl w:val="0"/>
          <w:numId w:val="12"/>
        </w:numPr>
        <w:spacing w:line="276" w:lineRule="auto"/>
        <w:ind w:left="284"/>
        <w:jc w:val="both"/>
        <w:rPr>
          <w:szCs w:val="20"/>
        </w:rPr>
      </w:pPr>
      <w:r w:rsidRPr="00845280">
        <w:rPr>
          <w:szCs w:val="20"/>
        </w:rPr>
        <w:t xml:space="preserve">W przypadku dokonania bezpośredniej zapłaty Podwykonawcy lub dalszemu Podwykonawcy, o których mowa w ust. </w:t>
      </w:r>
      <w:r w:rsidR="00302A1B" w:rsidRPr="00845280">
        <w:rPr>
          <w:szCs w:val="20"/>
        </w:rPr>
        <w:t>4</w:t>
      </w:r>
      <w:r w:rsidRPr="00845280">
        <w:rPr>
          <w:szCs w:val="20"/>
        </w:rPr>
        <w:t>, Zamawiający potrąca kwotę wypłaconego wynagrodzenia z wynagrodzenia należnego Wykonawcy.</w:t>
      </w:r>
    </w:p>
    <w:p w14:paraId="621D7101" w14:textId="77777777" w:rsidR="004A4922" w:rsidRPr="00A5331D" w:rsidRDefault="002E76D2" w:rsidP="00F9778A">
      <w:pPr>
        <w:pStyle w:val="Akapitzlist"/>
        <w:numPr>
          <w:ilvl w:val="0"/>
          <w:numId w:val="12"/>
        </w:numPr>
        <w:spacing w:line="276" w:lineRule="auto"/>
        <w:ind w:left="284"/>
        <w:jc w:val="both"/>
        <w:rPr>
          <w:szCs w:val="20"/>
        </w:rPr>
      </w:pPr>
      <w:r w:rsidRPr="003719AE">
        <w:t xml:space="preserve">Wykonawca ponosi całkowitą odpowiedzialność cywilnoprawną za straty i szkody powstałe w związku z wypełnianiem przez Podwykonawcę obowiązków wynikających </w:t>
      </w:r>
      <w:r w:rsidR="003719AE" w:rsidRPr="003719AE">
        <w:br/>
      </w:r>
      <w:r w:rsidRPr="003719AE">
        <w:t>z</w:t>
      </w:r>
      <w:r w:rsidR="003719AE" w:rsidRPr="003719AE">
        <w:t xml:space="preserve"> niniejszej</w:t>
      </w:r>
      <w:r w:rsidRPr="003719AE">
        <w:t xml:space="preserve"> </w:t>
      </w:r>
      <w:r w:rsidR="003719AE" w:rsidRPr="003719AE">
        <w:t>umowy.</w:t>
      </w:r>
    </w:p>
    <w:p w14:paraId="1E850FE7" w14:textId="77777777" w:rsidR="004A4922" w:rsidRPr="00845280" w:rsidRDefault="00BD3FB0" w:rsidP="007F4EDB">
      <w:pPr>
        <w:spacing w:line="276" w:lineRule="auto"/>
        <w:ind w:left="374"/>
        <w:jc w:val="center"/>
        <w:rPr>
          <w:b/>
          <w:szCs w:val="20"/>
        </w:rPr>
      </w:pPr>
      <w:r>
        <w:rPr>
          <w:b/>
          <w:szCs w:val="20"/>
        </w:rPr>
        <w:t>§ 8</w:t>
      </w:r>
      <w:r w:rsidR="00EC7F2D" w:rsidRPr="00845280">
        <w:rPr>
          <w:b/>
          <w:szCs w:val="20"/>
        </w:rPr>
        <w:t>.</w:t>
      </w:r>
    </w:p>
    <w:p w14:paraId="71BFD0E7" w14:textId="77777777" w:rsidR="002753B7" w:rsidRPr="00845280" w:rsidRDefault="002753B7" w:rsidP="00F9778A">
      <w:pPr>
        <w:spacing w:line="276" w:lineRule="auto"/>
        <w:ind w:left="284" w:hanging="284"/>
        <w:jc w:val="both"/>
        <w:rPr>
          <w:szCs w:val="20"/>
        </w:rPr>
      </w:pPr>
      <w:r w:rsidRPr="00845280">
        <w:rPr>
          <w:szCs w:val="20"/>
        </w:rPr>
        <w:t>1. W razie niewykonania lub nienależytego wykonania przedmiotu umowy Wykonawca zapłaci Zamawiającemu kary umowne w następujących przypadkach:</w:t>
      </w:r>
    </w:p>
    <w:p w14:paraId="66BE32C4" w14:textId="77777777" w:rsidR="002753B7" w:rsidRPr="00845280" w:rsidRDefault="009418C9" w:rsidP="00F9778A">
      <w:pPr>
        <w:spacing w:line="276" w:lineRule="auto"/>
        <w:ind w:left="284" w:hanging="284"/>
        <w:jc w:val="both"/>
        <w:rPr>
          <w:szCs w:val="20"/>
        </w:rPr>
      </w:pPr>
      <w:r w:rsidRPr="00845280">
        <w:rPr>
          <w:szCs w:val="20"/>
        </w:rPr>
        <w:t>1</w:t>
      </w:r>
      <w:r w:rsidR="002753B7" w:rsidRPr="00845280">
        <w:rPr>
          <w:szCs w:val="20"/>
        </w:rPr>
        <w:t>) z tytułu opóźnienia w wykonaniu pr</w:t>
      </w:r>
      <w:r w:rsidR="008420D8">
        <w:rPr>
          <w:szCs w:val="20"/>
        </w:rPr>
        <w:t>zedmiotu umowy – w wysokości 0,5</w:t>
      </w:r>
      <w:r w:rsidR="002753B7" w:rsidRPr="00845280">
        <w:rPr>
          <w:szCs w:val="20"/>
        </w:rPr>
        <w:t xml:space="preserve">% </w:t>
      </w:r>
      <w:r w:rsidR="002F3563" w:rsidRPr="00845280">
        <w:rPr>
          <w:szCs w:val="20"/>
        </w:rPr>
        <w:t>wynagrodzenia ryczałtowego brutto</w:t>
      </w:r>
      <w:r w:rsidR="000F5217">
        <w:rPr>
          <w:szCs w:val="20"/>
        </w:rPr>
        <w:t>, o którym mowa w §6</w:t>
      </w:r>
      <w:r w:rsidR="002753B7" w:rsidRPr="00845280">
        <w:rPr>
          <w:szCs w:val="20"/>
        </w:rPr>
        <w:t xml:space="preserve"> ust. </w:t>
      </w:r>
      <w:r w:rsidR="005F7EBC" w:rsidRPr="00845280">
        <w:rPr>
          <w:szCs w:val="20"/>
        </w:rPr>
        <w:t>1</w:t>
      </w:r>
      <w:r w:rsidR="002753B7" w:rsidRPr="00845280">
        <w:rPr>
          <w:szCs w:val="20"/>
        </w:rPr>
        <w:t xml:space="preserve"> umowy za każdy dzień opóźnienia w stosun</w:t>
      </w:r>
      <w:r w:rsidR="000F5217">
        <w:rPr>
          <w:szCs w:val="20"/>
        </w:rPr>
        <w:t>ku do terminu określonego  w §4</w:t>
      </w:r>
      <w:r w:rsidR="002753B7" w:rsidRPr="00845280">
        <w:rPr>
          <w:szCs w:val="20"/>
        </w:rPr>
        <w:t xml:space="preserve"> ust. 2;</w:t>
      </w:r>
    </w:p>
    <w:p w14:paraId="29AE64FE" w14:textId="77777777" w:rsidR="002753B7" w:rsidRPr="00845280" w:rsidRDefault="009418C9" w:rsidP="00F9778A">
      <w:pPr>
        <w:spacing w:line="276" w:lineRule="auto"/>
        <w:ind w:left="284" w:hanging="284"/>
        <w:jc w:val="both"/>
        <w:rPr>
          <w:szCs w:val="20"/>
        </w:rPr>
      </w:pPr>
      <w:r w:rsidRPr="00845280">
        <w:rPr>
          <w:szCs w:val="20"/>
        </w:rPr>
        <w:t>2</w:t>
      </w:r>
      <w:r w:rsidR="002753B7" w:rsidRPr="00845280">
        <w:rPr>
          <w:szCs w:val="20"/>
        </w:rPr>
        <w:t xml:space="preserve">) z tytułu opóźnienia w usunięciu wad i usterek stwierdzonych przy odbiorze – </w:t>
      </w:r>
      <w:r w:rsidR="008B32CF" w:rsidRPr="00845280">
        <w:rPr>
          <w:szCs w:val="20"/>
        </w:rPr>
        <w:br/>
      </w:r>
      <w:r w:rsidR="008420D8">
        <w:rPr>
          <w:szCs w:val="20"/>
        </w:rPr>
        <w:t>w wysokości 0,5</w:t>
      </w:r>
      <w:r w:rsidR="002753B7" w:rsidRPr="00845280">
        <w:rPr>
          <w:szCs w:val="20"/>
        </w:rPr>
        <w:t xml:space="preserve">% </w:t>
      </w:r>
      <w:r w:rsidR="002F3563" w:rsidRPr="00845280">
        <w:rPr>
          <w:szCs w:val="20"/>
        </w:rPr>
        <w:t>wynagrodzenia ryczałtowego brutto</w:t>
      </w:r>
      <w:r w:rsidR="00C33652" w:rsidRPr="00845280">
        <w:rPr>
          <w:szCs w:val="20"/>
        </w:rPr>
        <w:t>,</w:t>
      </w:r>
      <w:r w:rsidR="002753B7" w:rsidRPr="00845280">
        <w:rPr>
          <w:szCs w:val="20"/>
        </w:rPr>
        <w:t xml:space="preserve"> o którym mowa w §</w:t>
      </w:r>
      <w:r w:rsidR="000F5217">
        <w:rPr>
          <w:szCs w:val="20"/>
        </w:rPr>
        <w:t>6</w:t>
      </w:r>
      <w:r w:rsidR="002753B7" w:rsidRPr="00845280">
        <w:rPr>
          <w:szCs w:val="20"/>
        </w:rPr>
        <w:t xml:space="preserve"> ust. </w:t>
      </w:r>
      <w:r w:rsidR="005F7EBC" w:rsidRPr="00845280">
        <w:rPr>
          <w:szCs w:val="20"/>
        </w:rPr>
        <w:t>1</w:t>
      </w:r>
      <w:r w:rsidR="002753B7" w:rsidRPr="00845280">
        <w:rPr>
          <w:szCs w:val="20"/>
        </w:rPr>
        <w:t xml:space="preserve"> umowy za każdy dzień opóźnienia w stosunku do terminu określonego przez Zamawiającego na usunięcie wad lub usterek</w:t>
      </w:r>
      <w:r w:rsidR="00B11518" w:rsidRPr="00845280">
        <w:rPr>
          <w:szCs w:val="20"/>
        </w:rPr>
        <w:t xml:space="preserve">, o którym mowa w </w:t>
      </w:r>
      <w:r w:rsidR="000F5217">
        <w:rPr>
          <w:szCs w:val="20"/>
        </w:rPr>
        <w:t>§</w:t>
      </w:r>
      <w:r w:rsidR="008420D8">
        <w:rPr>
          <w:szCs w:val="20"/>
        </w:rPr>
        <w:t>10</w:t>
      </w:r>
      <w:r w:rsidR="00DA42C5" w:rsidRPr="00845280">
        <w:rPr>
          <w:szCs w:val="20"/>
        </w:rPr>
        <w:t xml:space="preserve"> ust. </w:t>
      </w:r>
      <w:r w:rsidR="009F7F52" w:rsidRPr="00845280">
        <w:rPr>
          <w:szCs w:val="20"/>
        </w:rPr>
        <w:t>9</w:t>
      </w:r>
      <w:r w:rsidR="00DA42C5" w:rsidRPr="00845280">
        <w:rPr>
          <w:szCs w:val="20"/>
        </w:rPr>
        <w:t xml:space="preserve"> umowy;</w:t>
      </w:r>
    </w:p>
    <w:p w14:paraId="22652B4F" w14:textId="77777777" w:rsidR="00FD43A2" w:rsidRPr="008420D8" w:rsidRDefault="004177F6" w:rsidP="008420D8">
      <w:pPr>
        <w:spacing w:line="276" w:lineRule="auto"/>
        <w:ind w:left="284" w:hanging="284"/>
        <w:jc w:val="both"/>
        <w:rPr>
          <w:szCs w:val="20"/>
        </w:rPr>
      </w:pPr>
      <w:r w:rsidRPr="00845280">
        <w:rPr>
          <w:szCs w:val="20"/>
        </w:rPr>
        <w:t xml:space="preserve">3) </w:t>
      </w:r>
      <w:r w:rsidR="00076934" w:rsidRPr="00845280">
        <w:rPr>
          <w:szCs w:val="20"/>
        </w:rPr>
        <w:t xml:space="preserve">za odstąpienie od umowy lub jej rozwiązanie z przyczyn zależnych od Wykonawcy </w:t>
      </w:r>
      <w:r w:rsidRPr="00845280">
        <w:rPr>
          <w:szCs w:val="20"/>
        </w:rPr>
        <w:t xml:space="preserve">– </w:t>
      </w:r>
      <w:r w:rsidR="008B32CF" w:rsidRPr="00845280">
        <w:rPr>
          <w:szCs w:val="20"/>
        </w:rPr>
        <w:br/>
      </w:r>
      <w:r w:rsidRPr="00845280">
        <w:rPr>
          <w:szCs w:val="20"/>
        </w:rPr>
        <w:t>w wysokości 20% wynagrodzenia ryczałtowego brutto, o którym mowa w §</w:t>
      </w:r>
      <w:r w:rsidR="000F5217">
        <w:rPr>
          <w:szCs w:val="20"/>
        </w:rPr>
        <w:t>6</w:t>
      </w:r>
      <w:r w:rsidRPr="00845280">
        <w:rPr>
          <w:szCs w:val="20"/>
        </w:rPr>
        <w:t xml:space="preserve"> ust. 1 umowy</w:t>
      </w:r>
      <w:r w:rsidR="0011270B">
        <w:rPr>
          <w:color w:val="000000"/>
          <w:szCs w:val="20"/>
        </w:rPr>
        <w:t>.</w:t>
      </w:r>
    </w:p>
    <w:p w14:paraId="1E3B30AC" w14:textId="77777777" w:rsidR="00B82B9A" w:rsidRDefault="00B82B9A" w:rsidP="00F9778A">
      <w:pPr>
        <w:pStyle w:val="Tekstpodstawowy"/>
        <w:numPr>
          <w:ilvl w:val="0"/>
          <w:numId w:val="4"/>
        </w:numPr>
        <w:spacing w:line="276" w:lineRule="auto"/>
        <w:ind w:left="284" w:hanging="284"/>
        <w:rPr>
          <w:rFonts w:ascii="Times New Roman" w:hAnsi="Times New Roman"/>
        </w:rPr>
      </w:pPr>
      <w:r w:rsidRPr="00845280">
        <w:rPr>
          <w:rFonts w:ascii="Times New Roman" w:hAnsi="Times New Roman"/>
        </w:rPr>
        <w:t>Kary umowne związane z podwykonawstwem:</w:t>
      </w:r>
    </w:p>
    <w:p w14:paraId="5FC6E816" w14:textId="77777777" w:rsidR="00103237" w:rsidRPr="00006BCD" w:rsidRDefault="00103237" w:rsidP="00F9778A">
      <w:pPr>
        <w:pStyle w:val="Tekstpodstawowy"/>
        <w:numPr>
          <w:ilvl w:val="0"/>
          <w:numId w:val="39"/>
        </w:numPr>
        <w:spacing w:line="276" w:lineRule="auto"/>
        <w:rPr>
          <w:rFonts w:ascii="Times New Roman" w:hAnsi="Times New Roman"/>
        </w:rPr>
      </w:pPr>
      <w:r w:rsidRPr="00103237">
        <w:rPr>
          <w:rFonts w:ascii="Times New Roman" w:hAnsi="Times New Roman"/>
        </w:rPr>
        <w:t xml:space="preserve">za nieprzedłożenie do zaakceptowania projektu umowy o podwykonawstwo lub dalsze    podwykonawstwo, której przedmiotem są roboty budowlane lub projektu jej zmiany Wykonawcy zostanie naliczona kara umowna w wysokości 2% wynagrodzenia </w:t>
      </w:r>
      <w:r w:rsidR="00006BCD">
        <w:rPr>
          <w:rFonts w:ascii="Times New Roman" w:hAnsi="Times New Roman"/>
        </w:rPr>
        <w:t xml:space="preserve">ryczałtowego </w:t>
      </w:r>
      <w:r w:rsidRPr="00103237">
        <w:rPr>
          <w:rFonts w:ascii="Times New Roman" w:hAnsi="Times New Roman"/>
        </w:rPr>
        <w:t xml:space="preserve">brutto, </w:t>
      </w:r>
      <w:r w:rsidRPr="00006BCD">
        <w:rPr>
          <w:rFonts w:ascii="Times New Roman" w:hAnsi="Times New Roman"/>
        </w:rPr>
        <w:t>o k</w:t>
      </w:r>
      <w:r w:rsidR="000F5217">
        <w:rPr>
          <w:rFonts w:ascii="Times New Roman" w:hAnsi="Times New Roman"/>
        </w:rPr>
        <w:t>tórym mowa w § 6</w:t>
      </w:r>
      <w:r w:rsidRPr="00006BCD">
        <w:rPr>
          <w:rFonts w:ascii="Times New Roman" w:hAnsi="Times New Roman"/>
        </w:rPr>
        <w:t xml:space="preserve"> ust.1;</w:t>
      </w:r>
    </w:p>
    <w:p w14:paraId="6CC27745" w14:textId="77777777" w:rsidR="00103237" w:rsidRPr="00006BCD" w:rsidRDefault="00103237" w:rsidP="00F9778A">
      <w:pPr>
        <w:pStyle w:val="Tekstpodstawowy"/>
        <w:numPr>
          <w:ilvl w:val="0"/>
          <w:numId w:val="39"/>
        </w:numPr>
        <w:spacing w:line="276" w:lineRule="auto"/>
        <w:rPr>
          <w:rFonts w:ascii="Times New Roman" w:hAnsi="Times New Roman"/>
        </w:rPr>
      </w:pPr>
      <w:r w:rsidRPr="00103237">
        <w:rPr>
          <w:rFonts w:ascii="Times New Roman" w:hAnsi="Times New Roman"/>
        </w:rPr>
        <w:t>za nieprzedłożenie poświadczonej za zgodność z oryginałem kopii umowy</w:t>
      </w:r>
      <w:r w:rsidR="0019543D">
        <w:rPr>
          <w:rFonts w:ascii="Times New Roman" w:hAnsi="Times New Roman"/>
        </w:rPr>
        <w:t xml:space="preserve"> </w:t>
      </w:r>
      <w:r w:rsidRPr="00006BCD">
        <w:rPr>
          <w:rFonts w:ascii="Times New Roman" w:hAnsi="Times New Roman"/>
        </w:rPr>
        <w:t xml:space="preserve">o podwykonawstwo lub jej zmiany Wykonawcy zostanie naliczona kara umowna </w:t>
      </w:r>
      <w:r w:rsidR="00006BCD">
        <w:rPr>
          <w:rFonts w:ascii="Times New Roman" w:hAnsi="Times New Roman"/>
        </w:rPr>
        <w:br/>
      </w:r>
      <w:r w:rsidRPr="00006BCD">
        <w:rPr>
          <w:rFonts w:ascii="Times New Roman" w:hAnsi="Times New Roman"/>
        </w:rPr>
        <w:t xml:space="preserve">w wysokości 2% wynagrodzenia </w:t>
      </w:r>
      <w:r w:rsidR="00006BCD">
        <w:rPr>
          <w:rFonts w:ascii="Times New Roman" w:hAnsi="Times New Roman"/>
        </w:rPr>
        <w:t xml:space="preserve">ryczałtowego </w:t>
      </w:r>
      <w:r w:rsidR="000F5217">
        <w:rPr>
          <w:rFonts w:ascii="Times New Roman" w:hAnsi="Times New Roman"/>
        </w:rPr>
        <w:t>brutto, o którym mowa w § 6</w:t>
      </w:r>
      <w:r w:rsidRPr="00006BCD">
        <w:rPr>
          <w:rFonts w:ascii="Times New Roman" w:hAnsi="Times New Roman"/>
        </w:rPr>
        <w:t xml:space="preserve"> ust. 1.</w:t>
      </w:r>
    </w:p>
    <w:p w14:paraId="7B6685C1" w14:textId="77777777" w:rsidR="002753B7" w:rsidRPr="00845280" w:rsidRDefault="00A20CC6" w:rsidP="00F9778A">
      <w:pPr>
        <w:spacing w:line="276" w:lineRule="auto"/>
        <w:ind w:left="284" w:hanging="284"/>
        <w:jc w:val="both"/>
        <w:rPr>
          <w:szCs w:val="20"/>
        </w:rPr>
      </w:pPr>
      <w:r w:rsidRPr="00845280">
        <w:rPr>
          <w:szCs w:val="20"/>
        </w:rPr>
        <w:t>4</w:t>
      </w:r>
      <w:r w:rsidR="00DB2ADE" w:rsidRPr="00845280">
        <w:rPr>
          <w:szCs w:val="20"/>
        </w:rPr>
        <w:t>.</w:t>
      </w:r>
      <w:r w:rsidR="003156A5" w:rsidRPr="00845280">
        <w:rPr>
          <w:szCs w:val="20"/>
        </w:rPr>
        <w:t xml:space="preserve"> </w:t>
      </w:r>
      <w:r w:rsidR="002753B7" w:rsidRPr="00845280">
        <w:rPr>
          <w:szCs w:val="20"/>
        </w:rPr>
        <w:t>Wykonawcy przysługuje prawo naliczania kar umownych w następujących przypadkach:</w:t>
      </w:r>
    </w:p>
    <w:p w14:paraId="27262856" w14:textId="77777777" w:rsidR="002753B7" w:rsidRPr="00845280" w:rsidRDefault="002753B7" w:rsidP="00F9778A">
      <w:pPr>
        <w:spacing w:line="276" w:lineRule="auto"/>
        <w:ind w:left="567" w:hanging="283"/>
        <w:jc w:val="both"/>
        <w:rPr>
          <w:szCs w:val="20"/>
        </w:rPr>
      </w:pPr>
      <w:r w:rsidRPr="00845280">
        <w:rPr>
          <w:szCs w:val="20"/>
        </w:rPr>
        <w:t>1)</w:t>
      </w:r>
      <w:r w:rsidR="009031B8" w:rsidRPr="00845280">
        <w:rPr>
          <w:szCs w:val="20"/>
        </w:rPr>
        <w:t xml:space="preserve"> </w:t>
      </w:r>
      <w:r w:rsidRPr="00845280">
        <w:rPr>
          <w:szCs w:val="20"/>
        </w:rPr>
        <w:t xml:space="preserve">za opóźnienie w przekazaniu </w:t>
      </w:r>
      <w:r w:rsidR="006D5141" w:rsidRPr="00845280">
        <w:rPr>
          <w:szCs w:val="20"/>
        </w:rPr>
        <w:t>terenu</w:t>
      </w:r>
      <w:r w:rsidRPr="00845280">
        <w:rPr>
          <w:szCs w:val="20"/>
        </w:rPr>
        <w:t xml:space="preserve"> budowy – w wysokości 0,2% </w:t>
      </w:r>
      <w:r w:rsidR="002F3563" w:rsidRPr="00845280">
        <w:rPr>
          <w:szCs w:val="20"/>
        </w:rPr>
        <w:t>wynagrodzenia ryczałtowego brutto</w:t>
      </w:r>
      <w:r w:rsidR="000F5217">
        <w:rPr>
          <w:szCs w:val="20"/>
        </w:rPr>
        <w:t>, o którym mowa w § 6</w:t>
      </w:r>
      <w:r w:rsidRPr="00845280">
        <w:rPr>
          <w:szCs w:val="20"/>
        </w:rPr>
        <w:t xml:space="preserve"> ust. </w:t>
      </w:r>
      <w:r w:rsidR="005F7EBC" w:rsidRPr="00845280">
        <w:rPr>
          <w:szCs w:val="20"/>
        </w:rPr>
        <w:t>1</w:t>
      </w:r>
      <w:r w:rsidRPr="00845280">
        <w:rPr>
          <w:szCs w:val="20"/>
        </w:rPr>
        <w:t xml:space="preserve"> umowy</w:t>
      </w:r>
      <w:r w:rsidR="00A446BE" w:rsidRPr="00845280">
        <w:rPr>
          <w:szCs w:val="20"/>
        </w:rPr>
        <w:t>, za każdy dzień opóźnienia;</w:t>
      </w:r>
    </w:p>
    <w:p w14:paraId="7DE64261" w14:textId="77777777" w:rsidR="001103A4" w:rsidRPr="00845280" w:rsidRDefault="002753B7" w:rsidP="00F9778A">
      <w:pPr>
        <w:spacing w:line="276" w:lineRule="auto"/>
        <w:ind w:left="567" w:hanging="283"/>
        <w:jc w:val="both"/>
        <w:rPr>
          <w:szCs w:val="20"/>
        </w:rPr>
      </w:pPr>
      <w:r w:rsidRPr="00845280">
        <w:rPr>
          <w:szCs w:val="20"/>
        </w:rPr>
        <w:t>2)</w:t>
      </w:r>
      <w:r w:rsidR="009031B8" w:rsidRPr="00845280">
        <w:rPr>
          <w:szCs w:val="20"/>
        </w:rPr>
        <w:t xml:space="preserve"> </w:t>
      </w:r>
      <w:r w:rsidRPr="00845280">
        <w:rPr>
          <w:szCs w:val="20"/>
        </w:rPr>
        <w:t xml:space="preserve">za opóźnienie w dokonaniu odbioru – w wysokości 0,2% </w:t>
      </w:r>
      <w:r w:rsidR="002F3563" w:rsidRPr="00845280">
        <w:rPr>
          <w:szCs w:val="20"/>
        </w:rPr>
        <w:t>wynagrodzenia ryczałtowego brutto</w:t>
      </w:r>
      <w:r w:rsidR="000F5217">
        <w:rPr>
          <w:szCs w:val="20"/>
        </w:rPr>
        <w:t>, o którym mowa w §6</w:t>
      </w:r>
      <w:r w:rsidRPr="00845280">
        <w:rPr>
          <w:szCs w:val="20"/>
        </w:rPr>
        <w:t xml:space="preserve"> ust. </w:t>
      </w:r>
      <w:r w:rsidR="005F7EBC" w:rsidRPr="00845280">
        <w:rPr>
          <w:szCs w:val="20"/>
        </w:rPr>
        <w:t>1</w:t>
      </w:r>
      <w:r w:rsidRPr="00845280">
        <w:rPr>
          <w:szCs w:val="20"/>
        </w:rPr>
        <w:t xml:space="preserve"> umowy</w:t>
      </w:r>
      <w:r w:rsidR="00A446BE" w:rsidRPr="00845280">
        <w:rPr>
          <w:szCs w:val="20"/>
        </w:rPr>
        <w:t>,</w:t>
      </w:r>
      <w:r w:rsidRPr="00845280">
        <w:rPr>
          <w:szCs w:val="20"/>
        </w:rPr>
        <w:t xml:space="preserve"> za każdy dzień opóźnienia.</w:t>
      </w:r>
    </w:p>
    <w:p w14:paraId="058D8CF6" w14:textId="77777777" w:rsidR="007A7538" w:rsidRPr="00845280" w:rsidRDefault="00A20CC6" w:rsidP="00F9778A">
      <w:pPr>
        <w:spacing w:line="276" w:lineRule="auto"/>
        <w:ind w:left="284" w:hanging="284"/>
        <w:jc w:val="both"/>
        <w:rPr>
          <w:szCs w:val="20"/>
        </w:rPr>
      </w:pPr>
      <w:r w:rsidRPr="00845280">
        <w:rPr>
          <w:szCs w:val="20"/>
        </w:rPr>
        <w:t>5</w:t>
      </w:r>
      <w:r w:rsidR="007A7538" w:rsidRPr="00845280">
        <w:rPr>
          <w:szCs w:val="20"/>
        </w:rPr>
        <w:t>. Kary umowne podlegają sumowaniu, Zamawiający ma prawo dochodzenia odszkodowania uzupełniającego na zasadach ogólnych, o ile wartość poniesionej szkody przewyższa wysokość zastrzeżonych kar umownych.</w:t>
      </w:r>
    </w:p>
    <w:p w14:paraId="22656773" w14:textId="77777777" w:rsidR="00237216" w:rsidRDefault="00A20CC6" w:rsidP="00F9778A">
      <w:pPr>
        <w:spacing w:line="276" w:lineRule="auto"/>
        <w:ind w:left="284" w:hanging="284"/>
        <w:jc w:val="both"/>
        <w:rPr>
          <w:szCs w:val="20"/>
        </w:rPr>
      </w:pPr>
      <w:r w:rsidRPr="00845280">
        <w:rPr>
          <w:szCs w:val="20"/>
        </w:rPr>
        <w:t>6</w:t>
      </w:r>
      <w:r w:rsidR="007A7538" w:rsidRPr="00845280">
        <w:rPr>
          <w:szCs w:val="20"/>
        </w:rPr>
        <w:t>. Kary umowne z tytułów wymienionych w ust. 1-3, Zamawiający potrąci z należnego Wykonawcy na podstawie faktury wynagrodzenia, na co Wykonawca wyraża zgodę.</w:t>
      </w:r>
    </w:p>
    <w:p w14:paraId="273E7574" w14:textId="77777777" w:rsidR="004A4922" w:rsidRPr="00CB7594" w:rsidRDefault="004A4922" w:rsidP="00F9778A">
      <w:pPr>
        <w:spacing w:line="276" w:lineRule="auto"/>
        <w:ind w:left="284" w:hanging="284"/>
        <w:jc w:val="both"/>
        <w:rPr>
          <w:szCs w:val="20"/>
        </w:rPr>
      </w:pPr>
    </w:p>
    <w:p w14:paraId="222CB258" w14:textId="77777777" w:rsidR="004A4922" w:rsidRPr="00845280" w:rsidRDefault="003C0382" w:rsidP="007F4EDB">
      <w:pPr>
        <w:spacing w:line="276" w:lineRule="auto"/>
        <w:jc w:val="center"/>
        <w:rPr>
          <w:b/>
          <w:szCs w:val="20"/>
        </w:rPr>
      </w:pPr>
      <w:r w:rsidRPr="00845280">
        <w:rPr>
          <w:b/>
          <w:szCs w:val="20"/>
        </w:rPr>
        <w:t xml:space="preserve">§ </w:t>
      </w:r>
      <w:r w:rsidR="00BD3FB0">
        <w:rPr>
          <w:b/>
          <w:szCs w:val="20"/>
        </w:rPr>
        <w:t>9</w:t>
      </w:r>
      <w:r w:rsidR="00EC7F2D" w:rsidRPr="00845280">
        <w:rPr>
          <w:b/>
          <w:szCs w:val="20"/>
        </w:rPr>
        <w:t>.</w:t>
      </w:r>
    </w:p>
    <w:p w14:paraId="27C28D39" w14:textId="77777777" w:rsidR="00CE154A" w:rsidRPr="00845280" w:rsidRDefault="00CE154A" w:rsidP="00F9778A">
      <w:pPr>
        <w:pStyle w:val="WW-Tekstpodstawowywcity2"/>
        <w:numPr>
          <w:ilvl w:val="2"/>
          <w:numId w:val="15"/>
        </w:numPr>
        <w:spacing w:line="276" w:lineRule="auto"/>
        <w:ind w:left="284" w:hanging="284"/>
        <w:rPr>
          <w:rFonts w:ascii="Times New Roman" w:hAnsi="Times New Roman"/>
        </w:rPr>
      </w:pPr>
      <w:r w:rsidRPr="00845280">
        <w:rPr>
          <w:rFonts w:ascii="Times New Roman" w:hAnsi="Times New Roman"/>
        </w:rPr>
        <w:t xml:space="preserve">Zamawiającemu przysługują uprawnienia z tytułu rękojmi za wady fizyczne wykonanego przedmiotu umowy na zasadach określonych w Kodeksie Cywilnym, z tym że </w:t>
      </w:r>
      <w:r w:rsidRPr="00326604">
        <w:rPr>
          <w:rFonts w:ascii="Times New Roman" w:hAnsi="Times New Roman"/>
        </w:rPr>
        <w:t>okres trwania rękojmi wynosi 24 miesiące li</w:t>
      </w:r>
      <w:r w:rsidRPr="00845280">
        <w:rPr>
          <w:rFonts w:ascii="Times New Roman" w:hAnsi="Times New Roman"/>
        </w:rPr>
        <w:t>cząc od daty odbioru końcowego przedmiotu umowy.</w:t>
      </w:r>
    </w:p>
    <w:p w14:paraId="6DB08079" w14:textId="77777777" w:rsidR="00CE154A" w:rsidRPr="00845280" w:rsidRDefault="00CE154A" w:rsidP="00F9778A">
      <w:pPr>
        <w:pStyle w:val="WW-Tekstpodstawowywcity2"/>
        <w:numPr>
          <w:ilvl w:val="2"/>
          <w:numId w:val="15"/>
        </w:numPr>
        <w:spacing w:line="276" w:lineRule="auto"/>
        <w:ind w:left="284" w:hanging="284"/>
        <w:rPr>
          <w:rFonts w:ascii="Times New Roman" w:hAnsi="Times New Roman"/>
        </w:rPr>
      </w:pPr>
      <w:r w:rsidRPr="00845280">
        <w:rPr>
          <w:rFonts w:ascii="Times New Roman" w:hAnsi="Times New Roman"/>
        </w:rPr>
        <w:t xml:space="preserve">Wykonawca nie może odmówić usunięcia wad bez względu na wysokość związanych </w:t>
      </w:r>
      <w:r w:rsidR="00CD0498" w:rsidRPr="00845280">
        <w:rPr>
          <w:rFonts w:ascii="Times New Roman" w:hAnsi="Times New Roman"/>
        </w:rPr>
        <w:br/>
      </w:r>
      <w:r w:rsidRPr="00845280">
        <w:rPr>
          <w:rFonts w:ascii="Times New Roman" w:hAnsi="Times New Roman"/>
        </w:rPr>
        <w:t>z tym kosztów.</w:t>
      </w:r>
    </w:p>
    <w:p w14:paraId="273D87B6" w14:textId="77777777" w:rsidR="00CE154A" w:rsidRPr="00845280" w:rsidRDefault="00CE154A" w:rsidP="00F9778A">
      <w:pPr>
        <w:pStyle w:val="WW-Tekstpodstawowywcity2"/>
        <w:numPr>
          <w:ilvl w:val="2"/>
          <w:numId w:val="15"/>
        </w:numPr>
        <w:spacing w:line="276" w:lineRule="auto"/>
        <w:ind w:left="284" w:hanging="284"/>
        <w:rPr>
          <w:rFonts w:ascii="Times New Roman" w:hAnsi="Times New Roman"/>
        </w:rPr>
      </w:pPr>
      <w:r w:rsidRPr="00845280">
        <w:rPr>
          <w:rFonts w:ascii="Times New Roman" w:hAnsi="Times New Roman"/>
          <w:szCs w:val="24"/>
        </w:rPr>
        <w:t>Niezależnie od udzielonej rękojmi Wykonawca udziela Zamawiającemu gwarancji na cały przedmiot umowy.</w:t>
      </w:r>
    </w:p>
    <w:p w14:paraId="7E8C1E5D" w14:textId="77777777" w:rsidR="00CE154A" w:rsidRPr="00845280" w:rsidRDefault="00CE154A" w:rsidP="00F9778A">
      <w:pPr>
        <w:pStyle w:val="WW-Tekstpodstawowywcity2"/>
        <w:numPr>
          <w:ilvl w:val="2"/>
          <w:numId w:val="15"/>
        </w:numPr>
        <w:spacing w:line="276" w:lineRule="auto"/>
        <w:ind w:left="284" w:hanging="284"/>
        <w:rPr>
          <w:rFonts w:ascii="Times New Roman" w:hAnsi="Times New Roman"/>
        </w:rPr>
      </w:pPr>
      <w:r w:rsidRPr="00845280">
        <w:rPr>
          <w:rFonts w:ascii="Times New Roman" w:hAnsi="Times New Roman"/>
          <w:szCs w:val="24"/>
        </w:rPr>
        <w:t xml:space="preserve">Gwarancja obejmuje odpowiedzialność za wady przedmiotu umowy określonego w § </w:t>
      </w:r>
      <w:r w:rsidR="00B438CC" w:rsidRPr="00845280">
        <w:rPr>
          <w:rFonts w:ascii="Times New Roman" w:hAnsi="Times New Roman"/>
          <w:szCs w:val="24"/>
        </w:rPr>
        <w:t>2 ust. 1</w:t>
      </w:r>
      <w:r w:rsidR="00C52E44">
        <w:rPr>
          <w:rFonts w:ascii="Times New Roman" w:hAnsi="Times New Roman"/>
          <w:szCs w:val="24"/>
        </w:rPr>
        <w:t xml:space="preserve"> i 2 </w:t>
      </w:r>
      <w:r w:rsidRPr="00845280">
        <w:rPr>
          <w:rFonts w:ascii="Times New Roman" w:hAnsi="Times New Roman"/>
          <w:szCs w:val="24"/>
        </w:rPr>
        <w:t xml:space="preserve"> umowy, który</w:t>
      </w:r>
      <w:r w:rsidR="00990F22" w:rsidRPr="00845280">
        <w:rPr>
          <w:rFonts w:ascii="Times New Roman" w:hAnsi="Times New Roman"/>
          <w:szCs w:val="24"/>
        </w:rPr>
        <w:t xml:space="preserve"> </w:t>
      </w:r>
      <w:r w:rsidR="00237216">
        <w:rPr>
          <w:rFonts w:ascii="Times New Roman" w:hAnsi="Times New Roman"/>
          <w:szCs w:val="24"/>
        </w:rPr>
        <w:t xml:space="preserve">szczegółowo </w:t>
      </w:r>
      <w:r w:rsidR="00990F22" w:rsidRPr="00845280">
        <w:rPr>
          <w:rFonts w:ascii="Times New Roman" w:hAnsi="Times New Roman"/>
          <w:szCs w:val="24"/>
        </w:rPr>
        <w:t xml:space="preserve">określa </w:t>
      </w:r>
      <w:r w:rsidR="00237216">
        <w:rPr>
          <w:rFonts w:ascii="Times New Roman" w:hAnsi="Times New Roman"/>
          <w:szCs w:val="24"/>
        </w:rPr>
        <w:t>dokumentacja powykonawcza.</w:t>
      </w:r>
    </w:p>
    <w:p w14:paraId="6075E067" w14:textId="77777777" w:rsidR="00CE154A" w:rsidRPr="00845280" w:rsidRDefault="00CE154A" w:rsidP="00F9778A">
      <w:pPr>
        <w:pStyle w:val="WW-Tekstpodstawowywcity2"/>
        <w:numPr>
          <w:ilvl w:val="2"/>
          <w:numId w:val="15"/>
        </w:numPr>
        <w:spacing w:line="276" w:lineRule="auto"/>
        <w:ind w:left="284" w:hanging="284"/>
        <w:rPr>
          <w:rFonts w:ascii="Times New Roman" w:hAnsi="Times New Roman"/>
        </w:rPr>
      </w:pPr>
      <w:r w:rsidRPr="00845280">
        <w:rPr>
          <w:rFonts w:ascii="Times New Roman" w:hAnsi="Times New Roman"/>
          <w:szCs w:val="24"/>
        </w:rPr>
        <w:t>Umowa niniejsza w zakresie udzielonej gwarancji stanowi dokument gwarancyjny</w:t>
      </w:r>
      <w:r w:rsidRPr="00845280">
        <w:rPr>
          <w:rFonts w:ascii="Times New Roman" w:hAnsi="Times New Roman"/>
          <w:szCs w:val="24"/>
        </w:rPr>
        <w:br/>
        <w:t>w rozumieniu art. 577, art. 577</w:t>
      </w:r>
      <w:r w:rsidRPr="00845280">
        <w:rPr>
          <w:rFonts w:ascii="Times New Roman" w:hAnsi="Times New Roman"/>
          <w:szCs w:val="24"/>
          <w:vertAlign w:val="superscript"/>
        </w:rPr>
        <w:t>1</w:t>
      </w:r>
      <w:r w:rsidRPr="00845280">
        <w:rPr>
          <w:rFonts w:ascii="Times New Roman" w:hAnsi="Times New Roman"/>
          <w:szCs w:val="24"/>
        </w:rPr>
        <w:t xml:space="preserve"> oraz art. 577</w:t>
      </w:r>
      <w:r w:rsidRPr="00845280">
        <w:rPr>
          <w:rFonts w:ascii="Times New Roman" w:hAnsi="Times New Roman"/>
          <w:szCs w:val="24"/>
          <w:vertAlign w:val="superscript"/>
        </w:rPr>
        <w:t>2</w:t>
      </w:r>
      <w:r w:rsidRPr="00845280">
        <w:rPr>
          <w:rFonts w:ascii="Times New Roman" w:hAnsi="Times New Roman"/>
          <w:szCs w:val="24"/>
        </w:rPr>
        <w:t xml:space="preserve"> Kodeksu cywilnego.</w:t>
      </w:r>
    </w:p>
    <w:p w14:paraId="252EAAC2" w14:textId="77777777" w:rsidR="00CE154A" w:rsidRPr="00845280" w:rsidRDefault="00CE154A" w:rsidP="00F9778A">
      <w:pPr>
        <w:pStyle w:val="WW-Tekstpodstawowywcity2"/>
        <w:numPr>
          <w:ilvl w:val="2"/>
          <w:numId w:val="15"/>
        </w:numPr>
        <w:spacing w:line="276" w:lineRule="auto"/>
        <w:ind w:left="284" w:hanging="284"/>
        <w:rPr>
          <w:rFonts w:ascii="Times New Roman" w:hAnsi="Times New Roman"/>
        </w:rPr>
      </w:pPr>
      <w:r w:rsidRPr="00845280">
        <w:rPr>
          <w:rFonts w:ascii="Times New Roman" w:hAnsi="Times New Roman"/>
          <w:b/>
          <w:szCs w:val="24"/>
        </w:rPr>
        <w:t xml:space="preserve">Gwarancja obejmuje okres </w:t>
      </w:r>
      <w:r w:rsidR="003E495D" w:rsidRPr="00326604">
        <w:rPr>
          <w:rFonts w:ascii="Times New Roman" w:hAnsi="Times New Roman"/>
          <w:b/>
          <w:szCs w:val="24"/>
        </w:rPr>
        <w:t>60</w:t>
      </w:r>
      <w:r w:rsidRPr="00326604">
        <w:rPr>
          <w:rFonts w:ascii="Times New Roman" w:hAnsi="Times New Roman"/>
          <w:b/>
          <w:szCs w:val="24"/>
        </w:rPr>
        <w:t xml:space="preserve"> miesięcy</w:t>
      </w:r>
      <w:r w:rsidRPr="00326604">
        <w:rPr>
          <w:rFonts w:ascii="Times New Roman" w:hAnsi="Times New Roman"/>
          <w:szCs w:val="24"/>
        </w:rPr>
        <w:t xml:space="preserve"> </w:t>
      </w:r>
      <w:r w:rsidRPr="00845280">
        <w:rPr>
          <w:rFonts w:ascii="Times New Roman" w:hAnsi="Times New Roman"/>
          <w:szCs w:val="24"/>
        </w:rPr>
        <w:t>licząc od dnia podpisania protokołu</w:t>
      </w:r>
      <w:r w:rsidRPr="00845280">
        <w:rPr>
          <w:rFonts w:ascii="Times New Roman" w:hAnsi="Times New Roman"/>
          <w:b/>
          <w:szCs w:val="24"/>
        </w:rPr>
        <w:t xml:space="preserve"> </w:t>
      </w:r>
      <w:r w:rsidRPr="00845280">
        <w:rPr>
          <w:rFonts w:ascii="Times New Roman" w:hAnsi="Times New Roman"/>
          <w:szCs w:val="24"/>
        </w:rPr>
        <w:t>odbioru końcowego robót, a w przypadku stwierdzenia usterek, od dnia podpisania protokołu odbioru końcowego robót zawierającego potwierdzenie usunięcia usterek.</w:t>
      </w:r>
    </w:p>
    <w:p w14:paraId="0A599811" w14:textId="77777777" w:rsidR="00CE154A" w:rsidRPr="00845280" w:rsidRDefault="00CE154A" w:rsidP="00F9778A">
      <w:pPr>
        <w:pStyle w:val="WW-Tekstpodstawowywcity2"/>
        <w:numPr>
          <w:ilvl w:val="2"/>
          <w:numId w:val="15"/>
        </w:numPr>
        <w:spacing w:line="276" w:lineRule="auto"/>
        <w:ind w:left="284" w:hanging="284"/>
        <w:rPr>
          <w:rFonts w:ascii="Times New Roman" w:hAnsi="Times New Roman"/>
        </w:rPr>
      </w:pPr>
      <w:r w:rsidRPr="00845280">
        <w:rPr>
          <w:rFonts w:ascii="Times New Roman" w:hAnsi="Times New Roman"/>
          <w:szCs w:val="24"/>
        </w:rPr>
        <w:t xml:space="preserve">Okres gwarancji określony w ust. </w:t>
      </w:r>
      <w:r w:rsidR="00B438CC" w:rsidRPr="00845280">
        <w:rPr>
          <w:rFonts w:ascii="Times New Roman" w:hAnsi="Times New Roman"/>
          <w:szCs w:val="24"/>
        </w:rPr>
        <w:t>6</w:t>
      </w:r>
      <w:r w:rsidRPr="00845280">
        <w:rPr>
          <w:rFonts w:ascii="Times New Roman" w:hAnsi="Times New Roman"/>
          <w:szCs w:val="24"/>
        </w:rPr>
        <w:t xml:space="preserve"> ulega każdorazowo przedłużeniu o czas wystąpienia </w:t>
      </w:r>
      <w:r w:rsidR="0016349E" w:rsidRPr="00845280">
        <w:rPr>
          <w:rFonts w:ascii="Times New Roman" w:hAnsi="Times New Roman"/>
          <w:szCs w:val="24"/>
        </w:rPr>
        <w:br/>
      </w:r>
      <w:r w:rsidRPr="00845280">
        <w:rPr>
          <w:rFonts w:ascii="Times New Roman" w:hAnsi="Times New Roman"/>
          <w:szCs w:val="24"/>
        </w:rPr>
        <w:t>i usunięcia wady, tzn. o czas liczony od dnia zgłoszenia wady do dnia usunięcia wady.</w:t>
      </w:r>
    </w:p>
    <w:p w14:paraId="2A2B7182" w14:textId="77777777" w:rsidR="00CE154A" w:rsidRPr="00845280" w:rsidRDefault="00CE154A" w:rsidP="00F9778A">
      <w:pPr>
        <w:pStyle w:val="WW-Tekstpodstawowywcity2"/>
        <w:numPr>
          <w:ilvl w:val="2"/>
          <w:numId w:val="15"/>
        </w:numPr>
        <w:spacing w:line="276" w:lineRule="auto"/>
        <w:ind w:left="284" w:hanging="284"/>
        <w:rPr>
          <w:rFonts w:ascii="Times New Roman" w:hAnsi="Times New Roman"/>
        </w:rPr>
      </w:pPr>
      <w:r w:rsidRPr="00845280">
        <w:rPr>
          <w:rFonts w:ascii="Times New Roman" w:hAnsi="Times New Roman"/>
          <w:szCs w:val="24"/>
        </w:rPr>
        <w:t>Zamawiający może dochodzić roszczeń wynikających z gwarancji także po upływie okresu gwarancji, jeżeli dokonał zgłoszenia wady przed jego upływem.</w:t>
      </w:r>
    </w:p>
    <w:p w14:paraId="5FAE5DF1" w14:textId="77777777" w:rsidR="00A33980" w:rsidRPr="00845280" w:rsidRDefault="00CE154A" w:rsidP="00F9778A">
      <w:pPr>
        <w:pStyle w:val="WW-Tekstpodstawowywcity2"/>
        <w:numPr>
          <w:ilvl w:val="2"/>
          <w:numId w:val="15"/>
        </w:numPr>
        <w:spacing w:line="276" w:lineRule="auto"/>
        <w:rPr>
          <w:rFonts w:ascii="Times New Roman" w:hAnsi="Times New Roman"/>
        </w:rPr>
      </w:pPr>
      <w:r w:rsidRPr="00845280">
        <w:rPr>
          <w:rFonts w:ascii="Times New Roman" w:hAnsi="Times New Roman"/>
          <w:szCs w:val="24"/>
        </w:rPr>
        <w:t>Zgłoszenie wady winno nastąpić pisemnie w terminie 30 dni od jej wystąpienia.</w:t>
      </w:r>
    </w:p>
    <w:p w14:paraId="3F56DEF6" w14:textId="77777777" w:rsidR="003F7B4B" w:rsidRPr="00845280" w:rsidRDefault="00CE154A" w:rsidP="00F9778A">
      <w:pPr>
        <w:pStyle w:val="WW-Tekstpodstawowywcity2"/>
        <w:numPr>
          <w:ilvl w:val="2"/>
          <w:numId w:val="15"/>
        </w:numPr>
        <w:spacing w:line="276" w:lineRule="auto"/>
        <w:ind w:left="284" w:hanging="426"/>
        <w:rPr>
          <w:rFonts w:ascii="Times New Roman" w:hAnsi="Times New Roman"/>
        </w:rPr>
      </w:pPr>
      <w:r w:rsidRPr="00845280">
        <w:rPr>
          <w:rFonts w:ascii="Times New Roman" w:hAnsi="Times New Roman"/>
          <w:szCs w:val="24"/>
        </w:rPr>
        <w:t>W okresie gwarancji Wykonawca zobowiązuje się do bezpłatnego usunięcia wszelkich wad, jakie wystąpią w przedmiocie umowy</w:t>
      </w:r>
      <w:r w:rsidR="006232F6">
        <w:rPr>
          <w:rFonts w:ascii="Times New Roman" w:hAnsi="Times New Roman"/>
          <w:szCs w:val="24"/>
        </w:rPr>
        <w:t>, w terminie nie dłuższym niż 21</w:t>
      </w:r>
      <w:r w:rsidRPr="00845280">
        <w:rPr>
          <w:rFonts w:ascii="Times New Roman" w:hAnsi="Times New Roman"/>
          <w:szCs w:val="24"/>
        </w:rPr>
        <w:t xml:space="preserve"> dni od dnia ich zgłoszenia przez Zamawiającego w formie pisemnej, listownej lub mailowej</w:t>
      </w:r>
      <w:r w:rsidR="00263689" w:rsidRPr="00845280">
        <w:rPr>
          <w:rFonts w:ascii="Times New Roman" w:hAnsi="Times New Roman"/>
          <w:szCs w:val="24"/>
        </w:rPr>
        <w:t xml:space="preserve"> na wskazany adres mailowy:…………………………</w:t>
      </w:r>
      <w:r w:rsidRPr="00845280">
        <w:rPr>
          <w:rFonts w:ascii="Times New Roman" w:hAnsi="Times New Roman"/>
          <w:szCs w:val="24"/>
        </w:rPr>
        <w:t>. Za zgodą Zamawiającego termin określony w zdaniu pierwszym może zostać wydłużony do 30 dni.</w:t>
      </w:r>
    </w:p>
    <w:p w14:paraId="02B4593D" w14:textId="77777777" w:rsidR="003F7B4B" w:rsidRPr="00845280" w:rsidRDefault="00CE154A" w:rsidP="00F9778A">
      <w:pPr>
        <w:pStyle w:val="WW-Tekstpodstawowywcity2"/>
        <w:numPr>
          <w:ilvl w:val="2"/>
          <w:numId w:val="15"/>
        </w:numPr>
        <w:spacing w:line="276" w:lineRule="auto"/>
        <w:ind w:left="284" w:hanging="426"/>
        <w:rPr>
          <w:rFonts w:ascii="Times New Roman" w:hAnsi="Times New Roman"/>
        </w:rPr>
      </w:pPr>
      <w:r w:rsidRPr="00845280">
        <w:rPr>
          <w:rFonts w:ascii="Times New Roman" w:hAnsi="Times New Roman"/>
          <w:szCs w:val="24"/>
        </w:rPr>
        <w:t>W przypadku nieusunięcia wady w terminie Zamawiający jest uprawniony do usunięcia wady we własnym zakresie lub przez podmiot trzeci na koszt i ryzyko Wykonawcy, po uprzednim ponownym wezwaniu Wykonawcy do usunięcia wad w terminie 7 dni od dnia doręczenia tego wezwania.</w:t>
      </w:r>
    </w:p>
    <w:p w14:paraId="5BD032C7" w14:textId="77777777" w:rsidR="003F7B4B" w:rsidRPr="00845280" w:rsidRDefault="00D72EAA" w:rsidP="00F9778A">
      <w:pPr>
        <w:pStyle w:val="WW-Tekstpodstawowywcity2"/>
        <w:numPr>
          <w:ilvl w:val="2"/>
          <w:numId w:val="15"/>
        </w:numPr>
        <w:spacing w:line="276" w:lineRule="auto"/>
        <w:ind w:left="284" w:hanging="426"/>
        <w:rPr>
          <w:rFonts w:ascii="Times New Roman" w:hAnsi="Times New Roman"/>
        </w:rPr>
      </w:pPr>
      <w:r w:rsidRPr="00845280">
        <w:rPr>
          <w:rFonts w:ascii="Times New Roman" w:hAnsi="Times New Roman"/>
          <w:szCs w:val="24"/>
        </w:rPr>
        <w:t>Niezależ</w:t>
      </w:r>
      <w:r w:rsidR="00CE154A" w:rsidRPr="00845280">
        <w:rPr>
          <w:rFonts w:ascii="Times New Roman" w:hAnsi="Times New Roman"/>
          <w:szCs w:val="24"/>
        </w:rPr>
        <w:t>nie od uprawnień z tytułu usunięcia wady Wykonawca jest zobowiązany do naprawienia szkody w pełnej wysokości, w tym z uwzględnieniem utraconych korzyści.</w:t>
      </w:r>
    </w:p>
    <w:p w14:paraId="5D38F048" w14:textId="77777777" w:rsidR="009C36F9" w:rsidRPr="00845280" w:rsidRDefault="00CE154A" w:rsidP="00F9778A">
      <w:pPr>
        <w:pStyle w:val="WW-Tekstpodstawowywcity2"/>
        <w:numPr>
          <w:ilvl w:val="2"/>
          <w:numId w:val="15"/>
        </w:numPr>
        <w:spacing w:line="276" w:lineRule="auto"/>
        <w:ind w:left="284" w:hanging="426"/>
        <w:rPr>
          <w:rFonts w:ascii="Times New Roman" w:hAnsi="Times New Roman"/>
        </w:rPr>
      </w:pPr>
      <w:r w:rsidRPr="00845280">
        <w:rPr>
          <w:rFonts w:ascii="Times New Roman" w:hAnsi="Times New Roman"/>
          <w:szCs w:val="24"/>
        </w:rPr>
        <w:t xml:space="preserve">W przypadku ujawnienia wad uniemożliwiających użytkowanie przedmiotu umowy zgodnie z jego przeznaczeniem Zamawiający może żądać </w:t>
      </w:r>
      <w:r w:rsidR="00F1506B" w:rsidRPr="00845280">
        <w:rPr>
          <w:rFonts w:ascii="Times New Roman" w:hAnsi="Times New Roman"/>
          <w:szCs w:val="24"/>
        </w:rPr>
        <w:t xml:space="preserve">przywrócenia </w:t>
      </w:r>
      <w:r w:rsidR="001F1B61" w:rsidRPr="00845280">
        <w:rPr>
          <w:rFonts w:ascii="Times New Roman" w:hAnsi="Times New Roman"/>
          <w:szCs w:val="24"/>
        </w:rPr>
        <w:t>przedmiotu umowy</w:t>
      </w:r>
      <w:r w:rsidR="00CB6BC4" w:rsidRPr="00845280">
        <w:rPr>
          <w:rFonts w:ascii="Times New Roman" w:hAnsi="Times New Roman"/>
          <w:szCs w:val="24"/>
        </w:rPr>
        <w:t xml:space="preserve"> do stanu umożliwiając</w:t>
      </w:r>
      <w:r w:rsidR="00D12920" w:rsidRPr="00845280">
        <w:rPr>
          <w:rFonts w:ascii="Times New Roman" w:hAnsi="Times New Roman"/>
          <w:szCs w:val="24"/>
        </w:rPr>
        <w:t>ego</w:t>
      </w:r>
      <w:r w:rsidR="00CB6BC4" w:rsidRPr="00845280">
        <w:rPr>
          <w:rFonts w:ascii="Times New Roman" w:hAnsi="Times New Roman"/>
          <w:szCs w:val="24"/>
        </w:rPr>
        <w:t xml:space="preserve"> użytkowanie przedmiotu umowy zgodnie z jego przeznaczeniem</w:t>
      </w:r>
      <w:r w:rsidR="001F1B61" w:rsidRPr="00845280">
        <w:rPr>
          <w:rFonts w:ascii="Times New Roman" w:hAnsi="Times New Roman"/>
          <w:szCs w:val="24"/>
        </w:rPr>
        <w:t xml:space="preserve">, </w:t>
      </w:r>
      <w:r w:rsidRPr="00845280">
        <w:rPr>
          <w:rFonts w:ascii="Times New Roman" w:hAnsi="Times New Roman"/>
          <w:szCs w:val="24"/>
        </w:rPr>
        <w:t xml:space="preserve">wyznaczając Wykonawcy odpowiedni </w:t>
      </w:r>
      <w:r w:rsidR="00AC5D68" w:rsidRPr="00845280">
        <w:rPr>
          <w:rFonts w:ascii="Times New Roman" w:hAnsi="Times New Roman"/>
          <w:szCs w:val="24"/>
        </w:rPr>
        <w:t>termin</w:t>
      </w:r>
      <w:r w:rsidRPr="00845280">
        <w:rPr>
          <w:rFonts w:ascii="Times New Roman" w:hAnsi="Times New Roman"/>
          <w:szCs w:val="24"/>
        </w:rPr>
        <w:t>.</w:t>
      </w:r>
    </w:p>
    <w:p w14:paraId="6C66F1E4" w14:textId="77777777" w:rsidR="00A54EA4" w:rsidRPr="00845280" w:rsidRDefault="00A54EA4" w:rsidP="00F9778A">
      <w:pPr>
        <w:pStyle w:val="Akapitzlist"/>
        <w:numPr>
          <w:ilvl w:val="2"/>
          <w:numId w:val="15"/>
        </w:numPr>
        <w:spacing w:line="276" w:lineRule="auto"/>
        <w:ind w:left="284" w:hanging="284"/>
        <w:jc w:val="both"/>
        <w:rPr>
          <w:szCs w:val="20"/>
        </w:rPr>
      </w:pPr>
      <w:r w:rsidRPr="00845280">
        <w:rPr>
          <w:szCs w:val="20"/>
        </w:rPr>
        <w:t>W przypadku nie</w:t>
      </w:r>
      <w:r w:rsidR="0026615B" w:rsidRPr="00845280">
        <w:rPr>
          <w:szCs w:val="20"/>
        </w:rPr>
        <w:t>przywrócenia</w:t>
      </w:r>
      <w:r w:rsidRPr="00845280">
        <w:rPr>
          <w:szCs w:val="20"/>
        </w:rPr>
        <w:t xml:space="preserve"> </w:t>
      </w:r>
      <w:r w:rsidR="00577CA5" w:rsidRPr="00845280">
        <w:rPr>
          <w:szCs w:val="20"/>
        </w:rPr>
        <w:t xml:space="preserve">przez Wykonawcę </w:t>
      </w:r>
      <w:r w:rsidRPr="00845280">
        <w:rPr>
          <w:szCs w:val="20"/>
        </w:rPr>
        <w:t>przedmiotu umowy</w:t>
      </w:r>
      <w:r w:rsidR="00D12920" w:rsidRPr="00845280">
        <w:rPr>
          <w:szCs w:val="20"/>
        </w:rPr>
        <w:t xml:space="preserve"> do stanu umożliwiającego użytkowanie przedmiotu umowy zgodnie z jego przeznaczeniem</w:t>
      </w:r>
      <w:r w:rsidRPr="00845280">
        <w:rPr>
          <w:szCs w:val="20"/>
        </w:rPr>
        <w:t xml:space="preserve"> </w:t>
      </w:r>
      <w:r w:rsidR="00F21420" w:rsidRPr="00845280">
        <w:rPr>
          <w:szCs w:val="20"/>
        </w:rPr>
        <w:br/>
      </w:r>
      <w:r w:rsidRPr="00845280">
        <w:rPr>
          <w:szCs w:val="20"/>
        </w:rPr>
        <w:t>w</w:t>
      </w:r>
      <w:r w:rsidR="00D12920" w:rsidRPr="00845280">
        <w:rPr>
          <w:szCs w:val="20"/>
        </w:rPr>
        <w:t xml:space="preserve"> wyznaczonym</w:t>
      </w:r>
      <w:r w:rsidRPr="00845280">
        <w:rPr>
          <w:szCs w:val="20"/>
        </w:rPr>
        <w:t xml:space="preserve"> terminie, Zamawiający jest uprawniony do </w:t>
      </w:r>
      <w:r w:rsidR="0026615B" w:rsidRPr="00845280">
        <w:rPr>
          <w:szCs w:val="20"/>
        </w:rPr>
        <w:t>usunięcia wad</w:t>
      </w:r>
      <w:r w:rsidRPr="00845280">
        <w:rPr>
          <w:szCs w:val="20"/>
        </w:rPr>
        <w:t xml:space="preserve"> we własnym zakresie lub przez podmiot trzeci na koszt i ryzyko Wykonawcy, po uprzednim ponownym wezwaniu Wykonawcy do naprawienia przedmiotu umowy</w:t>
      </w:r>
      <w:r w:rsidR="00634E7A" w:rsidRPr="00845280">
        <w:rPr>
          <w:szCs w:val="20"/>
        </w:rPr>
        <w:t xml:space="preserve"> </w:t>
      </w:r>
      <w:r w:rsidRPr="00845280">
        <w:rPr>
          <w:szCs w:val="20"/>
        </w:rPr>
        <w:t>w terminie 7 dni od dnia doręczenia tego wezwania.</w:t>
      </w:r>
    </w:p>
    <w:p w14:paraId="445A9BB5" w14:textId="77777777" w:rsidR="00577CA5" w:rsidRPr="00845280" w:rsidRDefault="00D72EAA" w:rsidP="00F9778A">
      <w:pPr>
        <w:pStyle w:val="WW-Tekstpodstawowywcity2"/>
        <w:numPr>
          <w:ilvl w:val="2"/>
          <w:numId w:val="15"/>
        </w:numPr>
        <w:spacing w:line="276" w:lineRule="auto"/>
        <w:ind w:left="284" w:hanging="284"/>
        <w:rPr>
          <w:rFonts w:ascii="Times New Roman" w:hAnsi="Times New Roman"/>
        </w:rPr>
      </w:pPr>
      <w:r w:rsidRPr="00845280">
        <w:rPr>
          <w:rFonts w:ascii="Times New Roman" w:hAnsi="Times New Roman"/>
          <w:szCs w:val="24"/>
        </w:rPr>
        <w:t>Niezależ</w:t>
      </w:r>
      <w:r w:rsidR="00577CA5" w:rsidRPr="00845280">
        <w:rPr>
          <w:rFonts w:ascii="Times New Roman" w:hAnsi="Times New Roman"/>
          <w:szCs w:val="24"/>
        </w:rPr>
        <w:t xml:space="preserve">nie od uprawnień z tytułu usunięcia </w:t>
      </w:r>
      <w:r w:rsidR="00F1506B" w:rsidRPr="00845280">
        <w:rPr>
          <w:rFonts w:ascii="Times New Roman" w:hAnsi="Times New Roman"/>
          <w:szCs w:val="24"/>
        </w:rPr>
        <w:t>wad uniemożliwiających użytkowanie przedmiotu umowy zgodnie z jego przeznaczeniem</w:t>
      </w:r>
      <w:r w:rsidR="00577CA5" w:rsidRPr="00845280">
        <w:rPr>
          <w:rFonts w:ascii="Times New Roman" w:hAnsi="Times New Roman"/>
          <w:szCs w:val="24"/>
        </w:rPr>
        <w:t xml:space="preserve"> Wykonawca jest zobowiązany do naprawienia szkody w pełnej wysokości, w tym z uwzględnieniem utraconych korzyści.</w:t>
      </w:r>
    </w:p>
    <w:p w14:paraId="63144D89" w14:textId="77777777" w:rsidR="00E0535B" w:rsidRPr="004A4922" w:rsidRDefault="00C064E9" w:rsidP="00F9778A">
      <w:pPr>
        <w:pStyle w:val="WW-Tekstpodstawowywcity2"/>
        <w:numPr>
          <w:ilvl w:val="2"/>
          <w:numId w:val="15"/>
        </w:numPr>
        <w:spacing w:line="276" w:lineRule="auto"/>
        <w:ind w:left="0" w:firstLine="0"/>
        <w:rPr>
          <w:rFonts w:ascii="Times New Roman" w:hAnsi="Times New Roman"/>
        </w:rPr>
      </w:pPr>
      <w:r w:rsidRPr="00845280">
        <w:rPr>
          <w:rFonts w:ascii="Times New Roman" w:hAnsi="Times New Roman"/>
          <w:szCs w:val="24"/>
        </w:rPr>
        <w:t xml:space="preserve"> </w:t>
      </w:r>
      <w:r w:rsidR="00CE154A" w:rsidRPr="00845280">
        <w:rPr>
          <w:rFonts w:ascii="Times New Roman" w:hAnsi="Times New Roman"/>
          <w:szCs w:val="24"/>
        </w:rPr>
        <w:t xml:space="preserve">W zakresie nieuregulowanym do gwarancji stosuje się przepisy </w:t>
      </w:r>
      <w:r w:rsidR="0011270B">
        <w:rPr>
          <w:rFonts w:ascii="Times New Roman" w:hAnsi="Times New Roman"/>
          <w:szCs w:val="24"/>
        </w:rPr>
        <w:t>K</w:t>
      </w:r>
      <w:r w:rsidR="00CE154A" w:rsidRPr="00845280">
        <w:rPr>
          <w:rFonts w:ascii="Times New Roman" w:hAnsi="Times New Roman"/>
          <w:szCs w:val="24"/>
        </w:rPr>
        <w:t>odeksu cywilnego.</w:t>
      </w:r>
    </w:p>
    <w:p w14:paraId="1CEF785C" w14:textId="77777777" w:rsidR="007A45B1" w:rsidRDefault="007A45B1" w:rsidP="003719AE">
      <w:pPr>
        <w:spacing w:line="276" w:lineRule="auto"/>
        <w:rPr>
          <w:b/>
          <w:szCs w:val="20"/>
        </w:rPr>
      </w:pPr>
    </w:p>
    <w:p w14:paraId="29E91101" w14:textId="77777777" w:rsidR="004A4922" w:rsidRPr="00845280" w:rsidRDefault="0019543D" w:rsidP="007F4EDB">
      <w:pPr>
        <w:spacing w:line="276" w:lineRule="auto"/>
        <w:jc w:val="center"/>
        <w:rPr>
          <w:b/>
          <w:szCs w:val="20"/>
        </w:rPr>
      </w:pPr>
      <w:r>
        <w:rPr>
          <w:b/>
          <w:szCs w:val="20"/>
        </w:rPr>
        <w:t>§ 10</w:t>
      </w:r>
      <w:r w:rsidR="00EC7F2D" w:rsidRPr="00845280">
        <w:rPr>
          <w:b/>
          <w:szCs w:val="20"/>
        </w:rPr>
        <w:t>.</w:t>
      </w:r>
    </w:p>
    <w:p w14:paraId="6D3E13F3" w14:textId="77777777" w:rsidR="00CB7594" w:rsidRDefault="00CB7594" w:rsidP="00F9778A">
      <w:pPr>
        <w:pStyle w:val="Akapitzlist"/>
        <w:numPr>
          <w:ilvl w:val="1"/>
          <w:numId w:val="2"/>
        </w:numPr>
        <w:spacing w:line="276" w:lineRule="auto"/>
        <w:ind w:left="284" w:hanging="284"/>
        <w:jc w:val="both"/>
        <w:rPr>
          <w:color w:val="000000" w:themeColor="text1"/>
          <w:szCs w:val="20"/>
        </w:rPr>
      </w:pPr>
      <w:r w:rsidRPr="00EA1691">
        <w:rPr>
          <w:color w:val="000000" w:themeColor="text1"/>
          <w:szCs w:val="20"/>
        </w:rPr>
        <w:t>Zamawiający przystąpi do</w:t>
      </w:r>
      <w:r>
        <w:rPr>
          <w:color w:val="000000" w:themeColor="text1"/>
          <w:szCs w:val="20"/>
        </w:rPr>
        <w:t xml:space="preserve"> O</w:t>
      </w:r>
      <w:r w:rsidRPr="00EA1691">
        <w:rPr>
          <w:color w:val="000000" w:themeColor="text1"/>
          <w:szCs w:val="20"/>
        </w:rPr>
        <w:t xml:space="preserve">dbioru </w:t>
      </w:r>
      <w:r>
        <w:rPr>
          <w:color w:val="000000" w:themeColor="text1"/>
          <w:szCs w:val="20"/>
        </w:rPr>
        <w:t xml:space="preserve">Końcowego Robót </w:t>
      </w:r>
      <w:r w:rsidRPr="00EA1691">
        <w:rPr>
          <w:color w:val="000000" w:themeColor="text1"/>
          <w:szCs w:val="20"/>
        </w:rPr>
        <w:t xml:space="preserve">w ciągu 14 dni od daty zgłoszenia gotowości do odbioru i kompletności dokumentów odbiorowych, potwierdzonych przez inspektora nadzoru inwestorskiego. Zgłoszenie dla swej skuteczności powinno zawierać oświadczenie inspektora nadzoru inwestorskiego i kierownika </w:t>
      </w:r>
      <w:r w:rsidR="00E35762">
        <w:rPr>
          <w:color w:val="000000" w:themeColor="text1"/>
          <w:szCs w:val="20"/>
        </w:rPr>
        <w:t>robót</w:t>
      </w:r>
      <w:r w:rsidRPr="00EA1691">
        <w:rPr>
          <w:color w:val="000000" w:themeColor="text1"/>
          <w:szCs w:val="20"/>
        </w:rPr>
        <w:t xml:space="preserve"> o zakończeniu </w:t>
      </w:r>
      <w:r w:rsidR="00E35762">
        <w:rPr>
          <w:color w:val="000000" w:themeColor="text1"/>
          <w:szCs w:val="20"/>
        </w:rPr>
        <w:t>robót budowlanych</w:t>
      </w:r>
      <w:r w:rsidRPr="00EA1691">
        <w:rPr>
          <w:color w:val="000000" w:themeColor="text1"/>
          <w:szCs w:val="20"/>
        </w:rPr>
        <w:t xml:space="preserve">. </w:t>
      </w:r>
    </w:p>
    <w:p w14:paraId="01904126" w14:textId="77777777" w:rsidR="00CB7594" w:rsidRPr="0036523E" w:rsidRDefault="00CB7594" w:rsidP="00F9778A">
      <w:pPr>
        <w:pStyle w:val="Akapitzlist"/>
        <w:numPr>
          <w:ilvl w:val="1"/>
          <w:numId w:val="2"/>
        </w:numPr>
        <w:spacing w:line="276" w:lineRule="auto"/>
        <w:ind w:left="284" w:hanging="284"/>
        <w:jc w:val="both"/>
        <w:rPr>
          <w:color w:val="000000" w:themeColor="text1"/>
          <w:szCs w:val="20"/>
        </w:rPr>
      </w:pPr>
      <w:r>
        <w:rPr>
          <w:color w:val="000000" w:themeColor="text1"/>
          <w:szCs w:val="20"/>
        </w:rPr>
        <w:t xml:space="preserve"> </w:t>
      </w:r>
      <w:r w:rsidR="006232F6">
        <w:rPr>
          <w:szCs w:val="20"/>
        </w:rPr>
        <w:t xml:space="preserve">Jeżeli w trakcie odbioru </w:t>
      </w:r>
      <w:r w:rsidRPr="00D338EE">
        <w:rPr>
          <w:szCs w:val="20"/>
        </w:rPr>
        <w:t>zostaną stwierdzone wady i usterki Zamawiający może odmówić odbioru wyznaczając termin ich usunięcia.</w:t>
      </w:r>
    </w:p>
    <w:p w14:paraId="162009A0" w14:textId="77777777" w:rsidR="0036523E" w:rsidRPr="003719AE" w:rsidRDefault="006232F6" w:rsidP="007A45B1">
      <w:pPr>
        <w:pStyle w:val="Akapitzlist"/>
        <w:numPr>
          <w:ilvl w:val="0"/>
          <w:numId w:val="2"/>
        </w:numPr>
        <w:autoSpaceDE w:val="0"/>
        <w:autoSpaceDN w:val="0"/>
        <w:adjustRightInd w:val="0"/>
        <w:spacing w:line="276" w:lineRule="auto"/>
        <w:jc w:val="both"/>
      </w:pPr>
      <w:r>
        <w:t xml:space="preserve"> </w:t>
      </w:r>
      <w:r w:rsidR="0036523E" w:rsidRPr="003719AE">
        <w:t>Wady ujawnione w czasie odbioru oraz wszelkie naprawy gwarancyjne będą usunięte w terminie wyznaczonym przez Zamawiającego</w:t>
      </w:r>
    </w:p>
    <w:p w14:paraId="661E0927" w14:textId="77777777" w:rsidR="0036523E" w:rsidRPr="003719AE" w:rsidRDefault="006232F6" w:rsidP="007A45B1">
      <w:pPr>
        <w:pStyle w:val="Akapitzlist"/>
        <w:numPr>
          <w:ilvl w:val="0"/>
          <w:numId w:val="2"/>
        </w:numPr>
        <w:autoSpaceDE w:val="0"/>
        <w:autoSpaceDN w:val="0"/>
        <w:adjustRightInd w:val="0"/>
        <w:spacing w:line="276" w:lineRule="auto"/>
        <w:jc w:val="both"/>
      </w:pPr>
      <w:r>
        <w:rPr>
          <w:szCs w:val="20"/>
        </w:rPr>
        <w:t xml:space="preserve"> </w:t>
      </w:r>
      <w:r w:rsidR="00CB7594" w:rsidRPr="003719AE">
        <w:rPr>
          <w:szCs w:val="20"/>
        </w:rPr>
        <w:t>Wszelkie czynności podczas wykonywan</w:t>
      </w:r>
      <w:r w:rsidR="000F5217" w:rsidRPr="003719AE">
        <w:rPr>
          <w:szCs w:val="20"/>
        </w:rPr>
        <w:t>ia odbioru, o którym mowa w §11</w:t>
      </w:r>
      <w:r w:rsidR="00CB7594" w:rsidRPr="003719AE">
        <w:rPr>
          <w:szCs w:val="20"/>
        </w:rPr>
        <w:t xml:space="preserve"> ust. 1</w:t>
      </w:r>
      <w:r w:rsidR="00F9778A" w:rsidRPr="003719AE">
        <w:rPr>
          <w:szCs w:val="20"/>
        </w:rPr>
        <w:t>,</w:t>
      </w:r>
      <w:r w:rsidR="00F9778A" w:rsidRPr="003719AE">
        <w:rPr>
          <w:szCs w:val="20"/>
        </w:rPr>
        <w:br/>
      </w:r>
      <w:r w:rsidR="00CB7594" w:rsidRPr="003719AE">
        <w:rPr>
          <w:szCs w:val="20"/>
        </w:rPr>
        <w:t xml:space="preserve">jak również w </w:t>
      </w:r>
      <w:r w:rsidR="000F5217" w:rsidRPr="003719AE">
        <w:t>§11</w:t>
      </w:r>
      <w:r w:rsidR="00CB7594" w:rsidRPr="003719AE">
        <w:t xml:space="preserve"> ust. 5 </w:t>
      </w:r>
      <w:r w:rsidR="00CB7594" w:rsidRPr="003719AE">
        <w:rPr>
          <w:szCs w:val="20"/>
        </w:rPr>
        <w:t>w tym terminy wyznaczone do usunięcia wad i usterek, b</w:t>
      </w:r>
      <w:r w:rsidR="0036523E" w:rsidRPr="003719AE">
        <w:rPr>
          <w:szCs w:val="20"/>
        </w:rPr>
        <w:t>ędą zawarte w protokole odbioru.</w:t>
      </w:r>
    </w:p>
    <w:p w14:paraId="29521431" w14:textId="77777777" w:rsidR="0036523E" w:rsidRPr="003719AE" w:rsidRDefault="006232F6" w:rsidP="007A45B1">
      <w:pPr>
        <w:pStyle w:val="Akapitzlist"/>
        <w:numPr>
          <w:ilvl w:val="0"/>
          <w:numId w:val="2"/>
        </w:numPr>
        <w:autoSpaceDE w:val="0"/>
        <w:autoSpaceDN w:val="0"/>
        <w:adjustRightInd w:val="0"/>
        <w:spacing w:line="276" w:lineRule="auto"/>
        <w:jc w:val="both"/>
      </w:pPr>
      <w:r>
        <w:rPr>
          <w:szCs w:val="20"/>
        </w:rPr>
        <w:t xml:space="preserve"> </w:t>
      </w:r>
      <w:r w:rsidR="00CB7594" w:rsidRPr="003719AE">
        <w:rPr>
          <w:szCs w:val="20"/>
        </w:rPr>
        <w:t>Zamawiający dopuszcza możliwość dokonania odbiorów częściowych polegających na sprawdzeniu i ocenie jakości, ilości</w:t>
      </w:r>
      <w:r w:rsidR="0036523E" w:rsidRPr="003719AE">
        <w:rPr>
          <w:szCs w:val="20"/>
        </w:rPr>
        <w:t xml:space="preserve"> robót objętych tymi odbiorami.</w:t>
      </w:r>
    </w:p>
    <w:p w14:paraId="4CDD7710" w14:textId="77777777" w:rsidR="0036523E" w:rsidRPr="003719AE" w:rsidRDefault="00CB7594" w:rsidP="007A45B1">
      <w:pPr>
        <w:pStyle w:val="Akapitzlist"/>
        <w:numPr>
          <w:ilvl w:val="0"/>
          <w:numId w:val="2"/>
        </w:numPr>
        <w:autoSpaceDE w:val="0"/>
        <w:autoSpaceDN w:val="0"/>
        <w:adjustRightInd w:val="0"/>
        <w:spacing w:line="276" w:lineRule="auto"/>
        <w:jc w:val="both"/>
      </w:pPr>
      <w:r w:rsidRPr="003719AE">
        <w:rPr>
          <w:szCs w:val="20"/>
        </w:rPr>
        <w:t xml:space="preserve"> Zamawiający dokonuje odbioru częściowego, który przeprowadzany będzie komisyjnie przy udziale upoważnionych przedstawicieli Zamawiającego</w:t>
      </w:r>
      <w:r w:rsidR="00F8169D">
        <w:rPr>
          <w:szCs w:val="20"/>
        </w:rPr>
        <w:t xml:space="preserve"> i Wykonawcy</w:t>
      </w:r>
      <w:r w:rsidRPr="003719AE">
        <w:rPr>
          <w:szCs w:val="20"/>
        </w:rPr>
        <w:t xml:space="preserve"> oraz w obecności In</w:t>
      </w:r>
      <w:r w:rsidR="00F8169D">
        <w:rPr>
          <w:szCs w:val="20"/>
        </w:rPr>
        <w:t>spektora Nadzoru Inwestorskiego</w:t>
      </w:r>
      <w:r w:rsidRPr="003719AE">
        <w:rPr>
          <w:szCs w:val="20"/>
        </w:rPr>
        <w:t>.</w:t>
      </w:r>
    </w:p>
    <w:p w14:paraId="672D83CA" w14:textId="77777777" w:rsidR="0036523E" w:rsidRPr="003719AE" w:rsidRDefault="006232F6" w:rsidP="007A45B1">
      <w:pPr>
        <w:pStyle w:val="Akapitzlist"/>
        <w:numPr>
          <w:ilvl w:val="0"/>
          <w:numId w:val="2"/>
        </w:numPr>
        <w:autoSpaceDE w:val="0"/>
        <w:autoSpaceDN w:val="0"/>
        <w:adjustRightInd w:val="0"/>
        <w:spacing w:line="276" w:lineRule="auto"/>
        <w:jc w:val="both"/>
      </w:pPr>
      <w:r>
        <w:rPr>
          <w:szCs w:val="20"/>
        </w:rPr>
        <w:t xml:space="preserve"> </w:t>
      </w:r>
      <w:r w:rsidR="00CB7594" w:rsidRPr="003719AE">
        <w:rPr>
          <w:szCs w:val="20"/>
        </w:rPr>
        <w:t>Po zakończeniu całości robót Zamawiający dokonuje Odbioru Końcowego Robót, który przeprowadzany będzie komisyjnie przy udziale upoważnionych przedstawicieli Zamawiającego</w:t>
      </w:r>
      <w:r w:rsidR="00F8169D">
        <w:rPr>
          <w:szCs w:val="20"/>
        </w:rPr>
        <w:t xml:space="preserve"> i Wykonawcy</w:t>
      </w:r>
      <w:r w:rsidR="00CB7594" w:rsidRPr="003719AE">
        <w:rPr>
          <w:szCs w:val="20"/>
        </w:rPr>
        <w:t xml:space="preserve"> oraz w obecności In</w:t>
      </w:r>
      <w:r w:rsidR="00F8169D">
        <w:rPr>
          <w:szCs w:val="20"/>
        </w:rPr>
        <w:t>spektora Nadzoru Inwestorskiego</w:t>
      </w:r>
      <w:r w:rsidR="00CB7594" w:rsidRPr="003719AE">
        <w:rPr>
          <w:szCs w:val="20"/>
        </w:rPr>
        <w:t>.</w:t>
      </w:r>
    </w:p>
    <w:p w14:paraId="5825DA90" w14:textId="77777777" w:rsidR="0036523E" w:rsidRPr="003719AE" w:rsidRDefault="00CB7594" w:rsidP="007A45B1">
      <w:pPr>
        <w:pStyle w:val="Akapitzlist"/>
        <w:numPr>
          <w:ilvl w:val="0"/>
          <w:numId w:val="2"/>
        </w:numPr>
        <w:autoSpaceDE w:val="0"/>
        <w:autoSpaceDN w:val="0"/>
        <w:adjustRightInd w:val="0"/>
        <w:spacing w:line="276" w:lineRule="auto"/>
        <w:jc w:val="both"/>
      </w:pPr>
      <w:r w:rsidRPr="003719AE">
        <w:rPr>
          <w:szCs w:val="20"/>
        </w:rPr>
        <w:t xml:space="preserve"> Przy odbiorach przedmiotu umowy Zamawiający może korzystać z opinii rzeczoznawcy.</w:t>
      </w:r>
    </w:p>
    <w:p w14:paraId="3F3E9BA8" w14:textId="77777777" w:rsidR="0036523E" w:rsidRPr="003719AE" w:rsidRDefault="00CB7594" w:rsidP="007A45B1">
      <w:pPr>
        <w:pStyle w:val="Akapitzlist"/>
        <w:numPr>
          <w:ilvl w:val="0"/>
          <w:numId w:val="2"/>
        </w:numPr>
        <w:autoSpaceDE w:val="0"/>
        <w:autoSpaceDN w:val="0"/>
        <w:adjustRightInd w:val="0"/>
        <w:spacing w:line="276" w:lineRule="auto"/>
        <w:jc w:val="both"/>
      </w:pPr>
      <w:r w:rsidRPr="003719AE">
        <w:rPr>
          <w:szCs w:val="20"/>
        </w:rPr>
        <w:t xml:space="preserve"> Jeżeli podczas dokonywania Odbioru Końcowego Robót Zamawiający stwierdzi, </w:t>
      </w:r>
      <w:r w:rsidR="00F9778A" w:rsidRPr="003719AE">
        <w:rPr>
          <w:szCs w:val="20"/>
        </w:rPr>
        <w:br/>
      </w:r>
      <w:r w:rsidRPr="003719AE">
        <w:rPr>
          <w:szCs w:val="20"/>
        </w:rPr>
        <w:t xml:space="preserve">że zgłoszony do odbioru przedmiot umowy lub Dokumentacja powykonawcza zawierają wady lub usterki uniemożliwiające użytkowanie przedmiotu umowy zgodnie z jego przeznaczeniem, wstrzyma się z odbiorem końcowym do czasu usunięcia stwierdzonych nieprawidłowości wyznaczając jednocześnie Wykonawcy termin na ich usunięcie. </w:t>
      </w:r>
    </w:p>
    <w:p w14:paraId="5FE65199" w14:textId="77777777" w:rsidR="0036523E" w:rsidRPr="003719AE" w:rsidRDefault="00F8169D" w:rsidP="007A45B1">
      <w:pPr>
        <w:pStyle w:val="Akapitzlist"/>
        <w:numPr>
          <w:ilvl w:val="0"/>
          <w:numId w:val="2"/>
        </w:numPr>
        <w:autoSpaceDE w:val="0"/>
        <w:autoSpaceDN w:val="0"/>
        <w:adjustRightInd w:val="0"/>
        <w:spacing w:line="276" w:lineRule="auto"/>
        <w:jc w:val="both"/>
      </w:pPr>
      <w:r>
        <w:rPr>
          <w:szCs w:val="20"/>
        </w:rPr>
        <w:t xml:space="preserve"> </w:t>
      </w:r>
      <w:r w:rsidR="00CB7594" w:rsidRPr="003719AE">
        <w:rPr>
          <w:szCs w:val="20"/>
        </w:rPr>
        <w:t xml:space="preserve">Jeżeli zgłoszony do odbioru przedmiot umowy nie został w całości wykonany, </w:t>
      </w:r>
      <w:r w:rsidR="00F9778A" w:rsidRPr="003719AE">
        <w:rPr>
          <w:szCs w:val="20"/>
        </w:rPr>
        <w:br/>
      </w:r>
      <w:r w:rsidR="00CB7594" w:rsidRPr="003719AE">
        <w:rPr>
          <w:szCs w:val="20"/>
        </w:rPr>
        <w:t xml:space="preserve">ale użytkowanie przedmiotu umowy zgodnie z jego przeznaczeniem jest możliwe, </w:t>
      </w:r>
      <w:r w:rsidR="00F9778A" w:rsidRPr="003719AE">
        <w:rPr>
          <w:szCs w:val="20"/>
        </w:rPr>
        <w:br/>
        <w:t xml:space="preserve">co potwierdzi Kierownik </w:t>
      </w:r>
      <w:r w:rsidR="00FA341B" w:rsidRPr="003719AE">
        <w:rPr>
          <w:szCs w:val="20"/>
        </w:rPr>
        <w:t>robót</w:t>
      </w:r>
      <w:r w:rsidR="00CB7594" w:rsidRPr="003719AE">
        <w:rPr>
          <w:szCs w:val="20"/>
        </w:rPr>
        <w:t xml:space="preserve"> i Inspektor Nadzoru Inwestorskiego, wówczas Zamawiający może dokonać Odbioru Końcowego Robót.</w:t>
      </w:r>
    </w:p>
    <w:p w14:paraId="21D5450F" w14:textId="77777777" w:rsidR="0036523E" w:rsidRPr="003719AE" w:rsidRDefault="00F8169D" w:rsidP="007A45B1">
      <w:pPr>
        <w:pStyle w:val="Akapitzlist"/>
        <w:numPr>
          <w:ilvl w:val="0"/>
          <w:numId w:val="2"/>
        </w:numPr>
        <w:autoSpaceDE w:val="0"/>
        <w:autoSpaceDN w:val="0"/>
        <w:adjustRightInd w:val="0"/>
        <w:spacing w:line="276" w:lineRule="auto"/>
        <w:jc w:val="both"/>
      </w:pPr>
      <w:r>
        <w:rPr>
          <w:szCs w:val="20"/>
        </w:rPr>
        <w:t xml:space="preserve"> </w:t>
      </w:r>
      <w:r w:rsidR="00CB7594" w:rsidRPr="003719AE">
        <w:rPr>
          <w:szCs w:val="20"/>
        </w:rPr>
        <w:t>O usunięciu wad i usterek stwierdzonych przy odbiorze przedmiotu umowy Wykonawca zawiadomi Zamawiającego na piśmie, wnosząc równocześnie o wyznaczenie terminu odbioru.</w:t>
      </w:r>
    </w:p>
    <w:p w14:paraId="0DC70833" w14:textId="77777777" w:rsidR="003719AE" w:rsidRPr="003719AE" w:rsidRDefault="00CB7594" w:rsidP="003719AE">
      <w:pPr>
        <w:pStyle w:val="Akapitzlist"/>
        <w:numPr>
          <w:ilvl w:val="0"/>
          <w:numId w:val="2"/>
        </w:numPr>
        <w:autoSpaceDE w:val="0"/>
        <w:autoSpaceDN w:val="0"/>
        <w:adjustRightInd w:val="0"/>
        <w:spacing w:line="276" w:lineRule="auto"/>
        <w:jc w:val="both"/>
      </w:pPr>
      <w:r w:rsidRPr="003719AE">
        <w:rPr>
          <w:szCs w:val="20"/>
        </w:rPr>
        <w:t xml:space="preserve"> Jeżeli Wykonawca nie usunie wad i usterek w terminie określonym przez Zamawiającego, Zamawiający może usunąć wady na koszt Wykonawcy, potrącając ten koszt z wynagrodzenia Wykonawcy.</w:t>
      </w:r>
    </w:p>
    <w:p w14:paraId="27924566" w14:textId="77777777" w:rsidR="00CB7594" w:rsidRPr="003719AE" w:rsidRDefault="00CB7594" w:rsidP="003719AE">
      <w:pPr>
        <w:pStyle w:val="Akapitzlist"/>
        <w:numPr>
          <w:ilvl w:val="0"/>
          <w:numId w:val="2"/>
        </w:numPr>
        <w:autoSpaceDE w:val="0"/>
        <w:autoSpaceDN w:val="0"/>
        <w:adjustRightInd w:val="0"/>
        <w:spacing w:line="276" w:lineRule="auto"/>
        <w:jc w:val="both"/>
      </w:pPr>
      <w:r w:rsidRPr="003719AE">
        <w:rPr>
          <w:szCs w:val="20"/>
        </w:rPr>
        <w:t>Odbiór pogwarancyjny odbywa się na pisemne zgłoszenie Wykonawcy dokonane nie wcześniej niż na jeden miesiąc przed upływam okresu gwarancji. Z odbioru pogwarancyjneg</w:t>
      </w:r>
      <w:r w:rsidRPr="003719AE">
        <w:rPr>
          <w:color w:val="000000" w:themeColor="text1"/>
          <w:szCs w:val="20"/>
        </w:rPr>
        <w:t xml:space="preserve">o sporządzony będzie Protokół. </w:t>
      </w:r>
    </w:p>
    <w:p w14:paraId="317D2EBA" w14:textId="77777777" w:rsidR="007A45B1" w:rsidRDefault="007A45B1" w:rsidP="003719AE">
      <w:pPr>
        <w:spacing w:line="276" w:lineRule="auto"/>
        <w:rPr>
          <w:b/>
          <w:szCs w:val="20"/>
        </w:rPr>
      </w:pPr>
    </w:p>
    <w:p w14:paraId="2A7652CA" w14:textId="77777777" w:rsidR="004A4922" w:rsidRPr="00845280" w:rsidRDefault="008C2A89" w:rsidP="007F4EDB">
      <w:pPr>
        <w:spacing w:line="276" w:lineRule="auto"/>
        <w:jc w:val="center"/>
        <w:rPr>
          <w:b/>
          <w:szCs w:val="20"/>
        </w:rPr>
      </w:pPr>
      <w:r w:rsidRPr="00845280">
        <w:rPr>
          <w:b/>
          <w:szCs w:val="20"/>
        </w:rPr>
        <w:t>§ 1</w:t>
      </w:r>
      <w:r w:rsidR="0019543D">
        <w:rPr>
          <w:b/>
          <w:szCs w:val="20"/>
        </w:rPr>
        <w:t>1</w:t>
      </w:r>
      <w:r w:rsidR="00EC7F2D" w:rsidRPr="00845280">
        <w:rPr>
          <w:b/>
          <w:szCs w:val="20"/>
        </w:rPr>
        <w:t>.</w:t>
      </w:r>
    </w:p>
    <w:p w14:paraId="1852D239" w14:textId="18C669FD" w:rsidR="00BC52E8" w:rsidRPr="000E63B3" w:rsidRDefault="00CD0498" w:rsidP="00326604">
      <w:pPr>
        <w:pStyle w:val="Akapitzlist"/>
        <w:numPr>
          <w:ilvl w:val="3"/>
          <w:numId w:val="2"/>
        </w:numPr>
        <w:spacing w:line="276" w:lineRule="auto"/>
        <w:ind w:left="284" w:hanging="284"/>
        <w:jc w:val="both"/>
        <w:rPr>
          <w:szCs w:val="20"/>
        </w:rPr>
      </w:pPr>
      <w:r w:rsidRPr="000E63B3">
        <w:rPr>
          <w:szCs w:val="20"/>
        </w:rPr>
        <w:t xml:space="preserve"> </w:t>
      </w:r>
      <w:r w:rsidR="002753B7" w:rsidRPr="000E63B3">
        <w:rPr>
          <w:szCs w:val="20"/>
        </w:rPr>
        <w:t>Wykonawca ustanawia kierownika</w:t>
      </w:r>
      <w:r w:rsidR="007A5385" w:rsidRPr="000E63B3">
        <w:rPr>
          <w:szCs w:val="20"/>
        </w:rPr>
        <w:t xml:space="preserve"> </w:t>
      </w:r>
      <w:r w:rsidR="00FA341B" w:rsidRPr="000E63B3">
        <w:rPr>
          <w:szCs w:val="20"/>
        </w:rPr>
        <w:t>robót</w:t>
      </w:r>
      <w:r w:rsidR="00237216" w:rsidRPr="000E63B3">
        <w:rPr>
          <w:szCs w:val="20"/>
        </w:rPr>
        <w:t>,</w:t>
      </w:r>
      <w:r w:rsidR="002753B7" w:rsidRPr="000E63B3">
        <w:rPr>
          <w:szCs w:val="20"/>
        </w:rPr>
        <w:t xml:space="preserve"> </w:t>
      </w:r>
      <w:r w:rsidR="00BC52E8" w:rsidRPr="000E63B3">
        <w:rPr>
          <w:szCs w:val="20"/>
        </w:rPr>
        <w:t>posiadając</w:t>
      </w:r>
      <w:r w:rsidR="006A1CB1" w:rsidRPr="000E63B3">
        <w:rPr>
          <w:szCs w:val="20"/>
        </w:rPr>
        <w:t>ego</w:t>
      </w:r>
      <w:r w:rsidR="00BC52E8" w:rsidRPr="000E63B3">
        <w:rPr>
          <w:szCs w:val="20"/>
        </w:rPr>
        <w:t xml:space="preserve"> uprawnienia budowlane </w:t>
      </w:r>
      <w:r w:rsidR="00F9778A" w:rsidRPr="000E63B3">
        <w:rPr>
          <w:szCs w:val="20"/>
        </w:rPr>
        <w:br/>
      </w:r>
      <w:r w:rsidR="00BC52E8" w:rsidRPr="000E63B3">
        <w:rPr>
          <w:szCs w:val="20"/>
        </w:rPr>
        <w:t xml:space="preserve">w specjalności </w:t>
      </w:r>
      <w:r w:rsidR="00A658EE" w:rsidRPr="000E63B3">
        <w:rPr>
          <w:szCs w:val="20"/>
        </w:rPr>
        <w:t>konstrukcyjno-budowlanej</w:t>
      </w:r>
      <w:r w:rsidR="0019543D" w:rsidRPr="000E63B3">
        <w:rPr>
          <w:szCs w:val="20"/>
        </w:rPr>
        <w:t xml:space="preserve"> </w:t>
      </w:r>
      <w:r w:rsidR="00A658EE" w:rsidRPr="000E63B3">
        <w:rPr>
          <w:szCs w:val="20"/>
        </w:rPr>
        <w:t>i</w:t>
      </w:r>
      <w:r w:rsidR="00F9778A" w:rsidRPr="000E63B3">
        <w:rPr>
          <w:szCs w:val="20"/>
        </w:rPr>
        <w:t xml:space="preserve"> </w:t>
      </w:r>
      <w:r w:rsidR="00CB7594" w:rsidRPr="000E63B3">
        <w:rPr>
          <w:szCs w:val="20"/>
        </w:rPr>
        <w:t>w osobie</w:t>
      </w:r>
      <w:r w:rsidR="007A5385" w:rsidRPr="000E63B3">
        <w:rPr>
          <w:szCs w:val="20"/>
        </w:rPr>
        <w:t>:</w:t>
      </w:r>
      <w:r w:rsidR="00F9778A" w:rsidRPr="000E63B3">
        <w:rPr>
          <w:szCs w:val="20"/>
        </w:rPr>
        <w:t xml:space="preserve"> </w:t>
      </w:r>
      <w:r w:rsidR="0021524F" w:rsidRPr="000E63B3">
        <w:rPr>
          <w:szCs w:val="20"/>
        </w:rPr>
        <w:t>…………………………..</w:t>
      </w:r>
      <w:r w:rsidR="00E0535B" w:rsidRPr="000E63B3">
        <w:rPr>
          <w:szCs w:val="20"/>
        </w:rPr>
        <w:t>……</w:t>
      </w:r>
      <w:r w:rsidR="00326604" w:rsidRPr="000E63B3">
        <w:rPr>
          <w:szCs w:val="20"/>
        </w:rPr>
        <w:t>…</w:t>
      </w:r>
      <w:r w:rsidR="006860FD" w:rsidRPr="000E63B3">
        <w:rPr>
          <w:szCs w:val="20"/>
        </w:rPr>
        <w:t xml:space="preserve"> telefon: …………….</w:t>
      </w:r>
    </w:p>
    <w:p w14:paraId="3C578915" w14:textId="475C1327" w:rsidR="006860FD" w:rsidRPr="00B723E2" w:rsidRDefault="006860FD" w:rsidP="00B723E2">
      <w:pPr>
        <w:pStyle w:val="Akapitzlist"/>
        <w:numPr>
          <w:ilvl w:val="3"/>
          <w:numId w:val="2"/>
        </w:numPr>
        <w:spacing w:line="276" w:lineRule="auto"/>
        <w:ind w:left="284" w:hanging="284"/>
        <w:jc w:val="both"/>
        <w:rPr>
          <w:szCs w:val="20"/>
        </w:rPr>
      </w:pPr>
      <w:r w:rsidRPr="00845280">
        <w:rPr>
          <w:szCs w:val="20"/>
        </w:rPr>
        <w:t xml:space="preserve"> Zamawiający wyznacza </w:t>
      </w:r>
      <w:r w:rsidR="000E63B3">
        <w:rPr>
          <w:szCs w:val="20"/>
        </w:rPr>
        <w:t>ze swojej strony przedstawiciela</w:t>
      </w:r>
      <w:r w:rsidRPr="00845280">
        <w:rPr>
          <w:szCs w:val="20"/>
        </w:rPr>
        <w:t xml:space="preserve"> w zakresie realizacji postano</w:t>
      </w:r>
      <w:r w:rsidR="00B723E2">
        <w:rPr>
          <w:szCs w:val="20"/>
        </w:rPr>
        <w:t>wień niniejszej um</w:t>
      </w:r>
      <w:r w:rsidR="0019543D">
        <w:rPr>
          <w:szCs w:val="20"/>
        </w:rPr>
        <w:t>owy w osobie:</w:t>
      </w:r>
      <w:r w:rsidR="0019543D">
        <w:rPr>
          <w:szCs w:val="20"/>
        </w:rPr>
        <w:tab/>
        <w:t>…………………………</w:t>
      </w:r>
      <w:r w:rsidR="00B723E2">
        <w:rPr>
          <w:szCs w:val="20"/>
        </w:rPr>
        <w:t>…………………</w:t>
      </w:r>
    </w:p>
    <w:p w14:paraId="0532C333" w14:textId="77777777" w:rsidR="006860FD" w:rsidRPr="00845280" w:rsidRDefault="00F9778A" w:rsidP="00F9778A">
      <w:pPr>
        <w:pStyle w:val="Akapitzlist"/>
        <w:numPr>
          <w:ilvl w:val="3"/>
          <w:numId w:val="2"/>
        </w:numPr>
        <w:spacing w:line="276" w:lineRule="auto"/>
        <w:ind w:left="284" w:hanging="284"/>
        <w:jc w:val="both"/>
        <w:rPr>
          <w:szCs w:val="20"/>
        </w:rPr>
      </w:pPr>
      <w:r>
        <w:rPr>
          <w:szCs w:val="20"/>
        </w:rPr>
        <w:t xml:space="preserve"> Zamawiający ustanowi Inspektora Nadzoru I</w:t>
      </w:r>
      <w:r w:rsidR="00265276" w:rsidRPr="00845280">
        <w:rPr>
          <w:szCs w:val="20"/>
        </w:rPr>
        <w:t xml:space="preserve">nwestorskiego, o czym niezwłocznie powiadomi Wykonawcę. </w:t>
      </w:r>
    </w:p>
    <w:p w14:paraId="07772378" w14:textId="77777777" w:rsidR="00221C97" w:rsidRDefault="00CD0498" w:rsidP="00F9778A">
      <w:pPr>
        <w:pStyle w:val="Akapitzlist"/>
        <w:numPr>
          <w:ilvl w:val="3"/>
          <w:numId w:val="2"/>
        </w:numPr>
        <w:spacing w:line="276" w:lineRule="auto"/>
        <w:jc w:val="both"/>
        <w:rPr>
          <w:szCs w:val="20"/>
        </w:rPr>
      </w:pPr>
      <w:r w:rsidRPr="00845280">
        <w:rPr>
          <w:szCs w:val="20"/>
        </w:rPr>
        <w:t xml:space="preserve"> </w:t>
      </w:r>
      <w:r w:rsidR="00221C97" w:rsidRPr="00845280">
        <w:rPr>
          <w:szCs w:val="20"/>
        </w:rPr>
        <w:t>Strony zastrzegają sobie możliwość zmian osób nadzorujących wykonywa</w:t>
      </w:r>
      <w:r w:rsidR="007A7A31" w:rsidRPr="00845280">
        <w:rPr>
          <w:szCs w:val="20"/>
        </w:rPr>
        <w:t>nie prze</w:t>
      </w:r>
      <w:r w:rsidR="004C7001" w:rsidRPr="00845280">
        <w:rPr>
          <w:szCs w:val="20"/>
        </w:rPr>
        <w:t xml:space="preserve">dmiotu </w:t>
      </w:r>
      <w:r w:rsidR="00C625C8">
        <w:rPr>
          <w:szCs w:val="20"/>
        </w:rPr>
        <w:t xml:space="preserve">         </w:t>
      </w:r>
      <w:r w:rsidR="004C7001" w:rsidRPr="00845280">
        <w:rPr>
          <w:szCs w:val="20"/>
        </w:rPr>
        <w:t>niniejszej umowy.</w:t>
      </w:r>
      <w:r w:rsidR="007A7A31" w:rsidRPr="00845280">
        <w:rPr>
          <w:szCs w:val="20"/>
        </w:rPr>
        <w:t xml:space="preserve"> </w:t>
      </w:r>
      <w:r w:rsidR="004C7001" w:rsidRPr="00845280">
        <w:rPr>
          <w:szCs w:val="20"/>
        </w:rPr>
        <w:t>E</w:t>
      </w:r>
      <w:r w:rsidR="007A7A31" w:rsidRPr="00845280">
        <w:rPr>
          <w:szCs w:val="20"/>
        </w:rPr>
        <w:t>wentualna zmiana</w:t>
      </w:r>
      <w:r w:rsidR="004C7001" w:rsidRPr="00845280">
        <w:rPr>
          <w:szCs w:val="20"/>
        </w:rPr>
        <w:t xml:space="preserve"> osób</w:t>
      </w:r>
      <w:r w:rsidR="007A7A31" w:rsidRPr="00845280">
        <w:rPr>
          <w:szCs w:val="20"/>
        </w:rPr>
        <w:t xml:space="preserve"> będzie </w:t>
      </w:r>
      <w:r w:rsidR="004C7001" w:rsidRPr="00845280">
        <w:rPr>
          <w:szCs w:val="20"/>
        </w:rPr>
        <w:t>następowała poprzez złożenie oświadczenia na piśmie drugiej stronie, bez konieczności zawierania aneksu do umowy</w:t>
      </w:r>
      <w:r w:rsidR="007A7A31" w:rsidRPr="00845280">
        <w:rPr>
          <w:szCs w:val="20"/>
        </w:rPr>
        <w:t>.</w:t>
      </w:r>
    </w:p>
    <w:p w14:paraId="00985EF5" w14:textId="77777777" w:rsidR="00147795" w:rsidRDefault="00C625C8" w:rsidP="007F4EDB">
      <w:pPr>
        <w:pStyle w:val="Akapitzlist"/>
        <w:numPr>
          <w:ilvl w:val="3"/>
          <w:numId w:val="2"/>
        </w:numPr>
        <w:spacing w:line="276" w:lineRule="auto"/>
        <w:jc w:val="both"/>
        <w:rPr>
          <w:szCs w:val="20"/>
        </w:rPr>
      </w:pPr>
      <w:r>
        <w:rPr>
          <w:szCs w:val="20"/>
        </w:rPr>
        <w:t xml:space="preserve">  </w:t>
      </w:r>
      <w:r w:rsidR="00BD7C1B">
        <w:rPr>
          <w:szCs w:val="20"/>
        </w:rPr>
        <w:t>W przypadku ustanowienia w ramach wykonywanych zadań dodatkowych kierowników robót,</w:t>
      </w:r>
      <w:r>
        <w:rPr>
          <w:szCs w:val="20"/>
        </w:rPr>
        <w:t xml:space="preserve"> a nie</w:t>
      </w:r>
      <w:r w:rsidR="00BE0464">
        <w:rPr>
          <w:szCs w:val="20"/>
        </w:rPr>
        <w:t>wymienionych w ust. 1-</w:t>
      </w:r>
      <w:r w:rsidR="00CB7594">
        <w:rPr>
          <w:szCs w:val="20"/>
        </w:rPr>
        <w:t>3</w:t>
      </w:r>
      <w:r w:rsidR="00BE0464">
        <w:rPr>
          <w:szCs w:val="20"/>
        </w:rPr>
        <w:t>,</w:t>
      </w:r>
      <w:r w:rsidR="00BD7C1B">
        <w:rPr>
          <w:szCs w:val="20"/>
        </w:rPr>
        <w:t xml:space="preserve"> Wykonawca zobowiązany jest do podania</w:t>
      </w:r>
      <w:r w:rsidR="0011270B">
        <w:rPr>
          <w:szCs w:val="20"/>
        </w:rPr>
        <w:t xml:space="preserve"> ich</w:t>
      </w:r>
      <w:r w:rsidR="00BD7C1B">
        <w:rPr>
          <w:szCs w:val="20"/>
        </w:rPr>
        <w:t xml:space="preserve"> danych</w:t>
      </w:r>
      <w:r w:rsidR="00460E8F">
        <w:rPr>
          <w:szCs w:val="20"/>
        </w:rPr>
        <w:t xml:space="preserve"> Zamawiającemu, zgodnie z obowiązującymi przepisami prawa.</w:t>
      </w:r>
    </w:p>
    <w:p w14:paraId="707F7E7F" w14:textId="77777777" w:rsidR="00F9778A" w:rsidRPr="007F4EDB" w:rsidRDefault="00C625C8" w:rsidP="00147795">
      <w:pPr>
        <w:pStyle w:val="Akapitzlist"/>
        <w:spacing w:line="276" w:lineRule="auto"/>
        <w:ind w:left="283"/>
        <w:jc w:val="both"/>
        <w:rPr>
          <w:szCs w:val="20"/>
        </w:rPr>
      </w:pPr>
      <w:r>
        <w:rPr>
          <w:szCs w:val="20"/>
        </w:rPr>
        <w:t xml:space="preserve"> </w:t>
      </w:r>
    </w:p>
    <w:p w14:paraId="6624AF65" w14:textId="77777777" w:rsidR="004A4922" w:rsidRPr="007F4EDB" w:rsidRDefault="009031B8" w:rsidP="007F4EDB">
      <w:pPr>
        <w:pStyle w:val="Akapitzlist"/>
        <w:spacing w:line="276" w:lineRule="auto"/>
        <w:ind w:left="283"/>
        <w:jc w:val="center"/>
        <w:rPr>
          <w:b/>
          <w:szCs w:val="20"/>
        </w:rPr>
      </w:pPr>
      <w:r w:rsidRPr="004A4922">
        <w:rPr>
          <w:b/>
          <w:szCs w:val="20"/>
        </w:rPr>
        <w:t xml:space="preserve">§ </w:t>
      </w:r>
      <w:r w:rsidR="0019543D">
        <w:rPr>
          <w:b/>
          <w:szCs w:val="20"/>
        </w:rPr>
        <w:t>12</w:t>
      </w:r>
      <w:r w:rsidR="00BD3FB0">
        <w:rPr>
          <w:b/>
          <w:szCs w:val="20"/>
        </w:rPr>
        <w:t>.</w:t>
      </w:r>
    </w:p>
    <w:p w14:paraId="2869923B" w14:textId="77777777" w:rsidR="003719AE" w:rsidRDefault="003719AE" w:rsidP="003719AE">
      <w:pPr>
        <w:pStyle w:val="Akapitzlist"/>
        <w:numPr>
          <w:ilvl w:val="4"/>
          <w:numId w:val="2"/>
        </w:numPr>
        <w:spacing w:line="276" w:lineRule="auto"/>
        <w:ind w:left="284" w:hanging="284"/>
        <w:jc w:val="both"/>
        <w:rPr>
          <w:szCs w:val="20"/>
        </w:rPr>
      </w:pPr>
      <w:r>
        <w:rPr>
          <w:szCs w:val="20"/>
        </w:rPr>
        <w:t xml:space="preserve"> </w:t>
      </w:r>
      <w:r w:rsidR="002753B7" w:rsidRPr="0036523E">
        <w:rPr>
          <w:szCs w:val="20"/>
        </w:rPr>
        <w:t xml:space="preserve">Od chwili protokolarnego </w:t>
      </w:r>
      <w:r w:rsidR="00F3417C" w:rsidRPr="0036523E">
        <w:rPr>
          <w:szCs w:val="20"/>
        </w:rPr>
        <w:t>przekazania przez Zamawiającego i przyjęcia przez Wykonawcę terenu</w:t>
      </w:r>
      <w:r w:rsidR="002753B7" w:rsidRPr="0036523E">
        <w:rPr>
          <w:szCs w:val="20"/>
        </w:rPr>
        <w:t xml:space="preserve"> </w:t>
      </w:r>
      <w:r w:rsidR="00FA341B" w:rsidRPr="0036523E">
        <w:rPr>
          <w:szCs w:val="20"/>
        </w:rPr>
        <w:t>robót</w:t>
      </w:r>
      <w:r w:rsidR="002753B7" w:rsidRPr="0036523E">
        <w:rPr>
          <w:szCs w:val="20"/>
        </w:rPr>
        <w:t xml:space="preserve"> do czasu odbioru przedmiotu umowy</w:t>
      </w:r>
      <w:r w:rsidR="00D163DE" w:rsidRPr="0036523E">
        <w:rPr>
          <w:szCs w:val="20"/>
        </w:rPr>
        <w:t>,</w:t>
      </w:r>
      <w:r w:rsidR="002753B7" w:rsidRPr="0036523E">
        <w:rPr>
          <w:szCs w:val="20"/>
        </w:rPr>
        <w:t xml:space="preserve"> Wykonawca ponosi odpowiedzialność z</w:t>
      </w:r>
      <w:r w:rsidR="00DC60EF" w:rsidRPr="0036523E">
        <w:rPr>
          <w:szCs w:val="20"/>
        </w:rPr>
        <w:t>a szkody wynikłe na tym terenie oraz zapewni bezpieczne warunki realizacji robót określone przepisami ppoż. i bhp.</w:t>
      </w:r>
    </w:p>
    <w:p w14:paraId="751BA16B" w14:textId="77777777" w:rsidR="003719AE" w:rsidRPr="003719AE" w:rsidRDefault="003719AE" w:rsidP="003719AE">
      <w:pPr>
        <w:pStyle w:val="Akapitzlist"/>
        <w:numPr>
          <w:ilvl w:val="4"/>
          <w:numId w:val="2"/>
        </w:numPr>
        <w:spacing w:line="276" w:lineRule="auto"/>
        <w:ind w:left="284" w:hanging="284"/>
        <w:jc w:val="both"/>
        <w:rPr>
          <w:szCs w:val="20"/>
        </w:rPr>
      </w:pPr>
      <w:r>
        <w:t xml:space="preserve">  </w:t>
      </w:r>
      <w:r w:rsidR="002E76D2" w:rsidRPr="003719AE">
        <w:t>Wykonawca ponosi całkowitą odpowiedzialność cywilnoprawną za straty i szkody powstałe w związku z wypełnianiem przez Wykonawcę obowiązków wynikających z niniejszego zamówienia a nadto za szkody wyrządzone osobom trzecim na skutek lub w trakcie wykonywanych prac.</w:t>
      </w:r>
    </w:p>
    <w:p w14:paraId="400C8AB8" w14:textId="77777777" w:rsidR="003719AE" w:rsidRPr="003719AE" w:rsidRDefault="003719AE" w:rsidP="003719AE">
      <w:pPr>
        <w:pStyle w:val="Akapitzlist"/>
        <w:numPr>
          <w:ilvl w:val="4"/>
          <w:numId w:val="2"/>
        </w:numPr>
        <w:spacing w:line="276" w:lineRule="auto"/>
        <w:ind w:left="284" w:hanging="284"/>
        <w:jc w:val="both"/>
        <w:rPr>
          <w:szCs w:val="20"/>
        </w:rPr>
      </w:pPr>
      <w:r>
        <w:t xml:space="preserve">  </w:t>
      </w:r>
      <w:r w:rsidR="0036523E" w:rsidRPr="003719AE">
        <w:t>Po zakończeniu prac Wykonawca zobowiązuje się uporządkować teren robót i przekazać go Zamawiającemu w dniu odbioru; w zakresie uporządkowania Wykonawca musi usunąć wszelkie pozostałości po wykonanych robotach; w przypadku niezastosowania się do powyższego zapisu Zamawiający może zlecić uporządkowanie terenu innemu wykonawcy na koszt i niebezpieczeństwo Wykonawcy.</w:t>
      </w:r>
    </w:p>
    <w:p w14:paraId="3C3290A2" w14:textId="77777777" w:rsidR="003719AE" w:rsidRPr="003719AE" w:rsidRDefault="00147795" w:rsidP="003719AE">
      <w:pPr>
        <w:pStyle w:val="Akapitzlist"/>
        <w:numPr>
          <w:ilvl w:val="4"/>
          <w:numId w:val="2"/>
        </w:numPr>
        <w:spacing w:line="276" w:lineRule="auto"/>
        <w:ind w:left="284" w:hanging="284"/>
        <w:jc w:val="both"/>
        <w:rPr>
          <w:szCs w:val="20"/>
        </w:rPr>
      </w:pPr>
      <w:r>
        <w:t xml:space="preserve"> </w:t>
      </w:r>
      <w:r w:rsidR="0036523E" w:rsidRPr="003719AE">
        <w:t xml:space="preserve">Wykonawca systematycznie (w zależności od sytuacji) i na własny koszt będzie usuwał </w:t>
      </w:r>
      <w:r w:rsidR="003719AE">
        <w:br/>
      </w:r>
      <w:r w:rsidR="0036523E" w:rsidRPr="003719AE">
        <w:t xml:space="preserve">z terenu </w:t>
      </w:r>
      <w:r w:rsidR="00C52E44">
        <w:t>robót</w:t>
      </w:r>
      <w:r w:rsidR="0036523E" w:rsidRPr="003719AE">
        <w:t xml:space="preserve"> wszelkie odpady komunalne oraz inne odpady budowlane, celem zapewnienia porządku. W przypadku niezastosowania się do powyższego zapisu Zamawiający może zlecić ich usunięcie na koszt Wykonawcy</w:t>
      </w:r>
      <w:r w:rsidR="003719AE" w:rsidRPr="003719AE">
        <w:t>.</w:t>
      </w:r>
    </w:p>
    <w:p w14:paraId="7AE35DE1" w14:textId="77777777" w:rsidR="002711B0" w:rsidRPr="003719AE" w:rsidRDefault="00147795" w:rsidP="003719AE">
      <w:pPr>
        <w:pStyle w:val="Akapitzlist"/>
        <w:numPr>
          <w:ilvl w:val="4"/>
          <w:numId w:val="2"/>
        </w:numPr>
        <w:spacing w:line="276" w:lineRule="auto"/>
        <w:ind w:left="284" w:hanging="284"/>
        <w:jc w:val="both"/>
        <w:rPr>
          <w:szCs w:val="20"/>
        </w:rPr>
      </w:pPr>
      <w:r>
        <w:rPr>
          <w:szCs w:val="20"/>
        </w:rPr>
        <w:t xml:space="preserve"> </w:t>
      </w:r>
      <w:r w:rsidR="002753B7" w:rsidRPr="003719AE">
        <w:rPr>
          <w:szCs w:val="20"/>
        </w:rPr>
        <w:t xml:space="preserve">Wykonawca zobowiązuje się do zabezpieczenia terenu </w:t>
      </w:r>
      <w:r w:rsidR="00247A22" w:rsidRPr="003719AE">
        <w:rPr>
          <w:szCs w:val="20"/>
        </w:rPr>
        <w:t>robót</w:t>
      </w:r>
      <w:r w:rsidR="002753B7" w:rsidRPr="003719AE">
        <w:rPr>
          <w:szCs w:val="20"/>
        </w:rPr>
        <w:t xml:space="preserve"> oraz pozostającego na nim sprzętu przed dostępem osób trzecich.</w:t>
      </w:r>
    </w:p>
    <w:p w14:paraId="7F95886E" w14:textId="77777777" w:rsidR="004A4922" w:rsidRPr="00845280" w:rsidRDefault="004A4922" w:rsidP="00F9778A">
      <w:pPr>
        <w:spacing w:line="276" w:lineRule="auto"/>
        <w:ind w:left="284" w:hanging="284"/>
        <w:jc w:val="both"/>
        <w:rPr>
          <w:szCs w:val="20"/>
        </w:rPr>
      </w:pPr>
    </w:p>
    <w:p w14:paraId="269FE25E" w14:textId="77777777" w:rsidR="004A4922" w:rsidRPr="00845280" w:rsidRDefault="00D85E26" w:rsidP="007F4EDB">
      <w:pPr>
        <w:spacing w:line="276" w:lineRule="auto"/>
        <w:jc w:val="center"/>
        <w:rPr>
          <w:b/>
          <w:szCs w:val="20"/>
        </w:rPr>
      </w:pPr>
      <w:r w:rsidRPr="00845280">
        <w:rPr>
          <w:b/>
          <w:szCs w:val="20"/>
        </w:rPr>
        <w:t>§ 1</w:t>
      </w:r>
      <w:r w:rsidR="0019543D">
        <w:rPr>
          <w:b/>
          <w:szCs w:val="20"/>
        </w:rPr>
        <w:t>3</w:t>
      </w:r>
      <w:r w:rsidR="00EC7F2D" w:rsidRPr="00845280">
        <w:rPr>
          <w:b/>
          <w:szCs w:val="20"/>
        </w:rPr>
        <w:t>.</w:t>
      </w:r>
    </w:p>
    <w:p w14:paraId="5EBBF41B" w14:textId="77777777" w:rsidR="00FE7077" w:rsidRPr="00845280" w:rsidRDefault="00D7709F" w:rsidP="00F9778A">
      <w:pPr>
        <w:pStyle w:val="Tekstpodstawowy"/>
        <w:spacing w:line="276" w:lineRule="auto"/>
        <w:ind w:left="284" w:hanging="284"/>
        <w:rPr>
          <w:rFonts w:ascii="Times New Roman" w:hAnsi="Times New Roman"/>
        </w:rPr>
      </w:pPr>
      <w:r w:rsidRPr="00845280">
        <w:rPr>
          <w:rFonts w:ascii="Times New Roman" w:hAnsi="Times New Roman"/>
        </w:rPr>
        <w:t xml:space="preserve">1. </w:t>
      </w:r>
      <w:r w:rsidR="002753B7" w:rsidRPr="00845280">
        <w:rPr>
          <w:rFonts w:ascii="Times New Roman" w:hAnsi="Times New Roman"/>
        </w:rPr>
        <w:t xml:space="preserve">Wykonawca do realizacji przedmiotu </w:t>
      </w:r>
      <w:r w:rsidR="00AB5BA0" w:rsidRPr="00845280">
        <w:rPr>
          <w:rFonts w:ascii="Times New Roman" w:hAnsi="Times New Roman"/>
        </w:rPr>
        <w:t>umowy</w:t>
      </w:r>
      <w:r w:rsidR="002753B7" w:rsidRPr="00845280">
        <w:rPr>
          <w:rFonts w:ascii="Times New Roman" w:hAnsi="Times New Roman"/>
        </w:rPr>
        <w:t xml:space="preserve"> może zatrudnić podwykonawców</w:t>
      </w:r>
      <w:r w:rsidR="00FE7077" w:rsidRPr="00845280">
        <w:rPr>
          <w:rFonts w:ascii="Times New Roman" w:hAnsi="Times New Roman"/>
        </w:rPr>
        <w:t>,</w:t>
      </w:r>
      <w:r w:rsidR="002753B7" w:rsidRPr="00845280">
        <w:rPr>
          <w:rFonts w:ascii="Times New Roman" w:hAnsi="Times New Roman"/>
        </w:rPr>
        <w:t xml:space="preserve"> </w:t>
      </w:r>
      <w:r w:rsidR="00247A22">
        <w:rPr>
          <w:rFonts w:ascii="Times New Roman" w:hAnsi="Times New Roman"/>
        </w:rPr>
        <w:br/>
      </w:r>
      <w:r w:rsidR="002753B7" w:rsidRPr="00845280">
        <w:rPr>
          <w:rFonts w:ascii="Times New Roman" w:hAnsi="Times New Roman"/>
        </w:rPr>
        <w:t>o ile przedstawił w swojej ofercie zakres robót, który zamierza powierzyć podwykonawcom.</w:t>
      </w:r>
    </w:p>
    <w:p w14:paraId="6B90A658" w14:textId="77777777" w:rsidR="00FE7077" w:rsidRPr="00845280" w:rsidRDefault="00764BFC" w:rsidP="00F9778A">
      <w:pPr>
        <w:pStyle w:val="Tekstpodstawowy"/>
        <w:spacing w:line="276" w:lineRule="auto"/>
        <w:rPr>
          <w:rFonts w:ascii="Times New Roman" w:hAnsi="Times New Roman"/>
        </w:rPr>
      </w:pPr>
      <w:r w:rsidRPr="00845280">
        <w:rPr>
          <w:rFonts w:ascii="Times New Roman" w:hAnsi="Times New Roman"/>
        </w:rPr>
        <w:t>2.</w:t>
      </w:r>
      <w:r w:rsidR="00D7709F" w:rsidRPr="00845280">
        <w:rPr>
          <w:rFonts w:ascii="Times New Roman" w:hAnsi="Times New Roman"/>
        </w:rPr>
        <w:t xml:space="preserve"> </w:t>
      </w:r>
      <w:r w:rsidR="00FE7077" w:rsidRPr="00845280">
        <w:rPr>
          <w:rFonts w:ascii="Times New Roman" w:hAnsi="Times New Roman"/>
        </w:rPr>
        <w:t xml:space="preserve">Wykonawca ponosi pełną odpowiedzialność za roboty </w:t>
      </w:r>
      <w:r w:rsidR="008169B6" w:rsidRPr="00845280">
        <w:rPr>
          <w:rFonts w:ascii="Times New Roman" w:hAnsi="Times New Roman"/>
        </w:rPr>
        <w:t>powierzone podwykonawcom.</w:t>
      </w:r>
    </w:p>
    <w:p w14:paraId="274A6572" w14:textId="77777777" w:rsidR="002753B7" w:rsidRPr="00845280" w:rsidRDefault="00EC7545" w:rsidP="00F9778A">
      <w:pPr>
        <w:pStyle w:val="Tekstpodstawowy"/>
        <w:spacing w:line="276" w:lineRule="auto"/>
        <w:ind w:left="284" w:hanging="284"/>
        <w:rPr>
          <w:rFonts w:ascii="Times New Roman" w:hAnsi="Times New Roman"/>
        </w:rPr>
      </w:pPr>
      <w:r w:rsidRPr="00845280">
        <w:rPr>
          <w:rFonts w:ascii="Times New Roman" w:hAnsi="Times New Roman"/>
        </w:rPr>
        <w:t xml:space="preserve">3. </w:t>
      </w:r>
      <w:r w:rsidR="00A94A26" w:rsidRPr="00845280">
        <w:rPr>
          <w:rFonts w:ascii="Times New Roman" w:hAnsi="Times New Roman"/>
        </w:rPr>
        <w:t>Do zatrudnia</w:t>
      </w:r>
      <w:r w:rsidR="002753B7" w:rsidRPr="00845280">
        <w:rPr>
          <w:rFonts w:ascii="Times New Roman" w:hAnsi="Times New Roman"/>
        </w:rPr>
        <w:t>ni</w:t>
      </w:r>
      <w:r w:rsidR="00A94A26" w:rsidRPr="00845280">
        <w:rPr>
          <w:rFonts w:ascii="Times New Roman" w:hAnsi="Times New Roman"/>
        </w:rPr>
        <w:t>a</w:t>
      </w:r>
      <w:r w:rsidR="002753B7" w:rsidRPr="00845280">
        <w:rPr>
          <w:rFonts w:ascii="Times New Roman" w:hAnsi="Times New Roman"/>
        </w:rPr>
        <w:t xml:space="preserve"> podwykonawców </w:t>
      </w:r>
      <w:r w:rsidR="00A94A26" w:rsidRPr="00845280">
        <w:rPr>
          <w:rFonts w:ascii="Times New Roman" w:hAnsi="Times New Roman"/>
        </w:rPr>
        <w:t>stosuje się</w:t>
      </w:r>
      <w:r w:rsidR="002753B7" w:rsidRPr="00845280">
        <w:rPr>
          <w:rFonts w:ascii="Times New Roman" w:hAnsi="Times New Roman"/>
        </w:rPr>
        <w:t xml:space="preserve"> art. 647</w:t>
      </w:r>
      <w:r w:rsidR="002753B7" w:rsidRPr="00845280">
        <w:rPr>
          <w:rFonts w:ascii="Times New Roman" w:hAnsi="Times New Roman"/>
          <w:vertAlign w:val="superscript"/>
        </w:rPr>
        <w:t>1</w:t>
      </w:r>
      <w:r w:rsidR="002753B7" w:rsidRPr="00845280">
        <w:rPr>
          <w:rFonts w:ascii="Times New Roman" w:hAnsi="Times New Roman"/>
        </w:rPr>
        <w:t xml:space="preserve"> </w:t>
      </w:r>
      <w:r w:rsidR="00C33652" w:rsidRPr="00845280">
        <w:rPr>
          <w:rFonts w:ascii="Times New Roman" w:hAnsi="Times New Roman"/>
        </w:rPr>
        <w:t xml:space="preserve">ustawy - </w:t>
      </w:r>
      <w:r w:rsidR="008169B6" w:rsidRPr="00845280">
        <w:rPr>
          <w:rFonts w:ascii="Times New Roman" w:hAnsi="Times New Roman"/>
        </w:rPr>
        <w:t>Kodeks Cywilny</w:t>
      </w:r>
      <w:r w:rsidR="002753B7" w:rsidRPr="00845280">
        <w:rPr>
          <w:rFonts w:ascii="Times New Roman" w:hAnsi="Times New Roman"/>
        </w:rPr>
        <w:t>.</w:t>
      </w:r>
    </w:p>
    <w:p w14:paraId="6C229A68" w14:textId="77777777" w:rsidR="00A94A26" w:rsidRPr="00845280" w:rsidRDefault="00A94A26" w:rsidP="00F9778A">
      <w:pPr>
        <w:pStyle w:val="Tekstpodstawowy"/>
        <w:spacing w:line="276" w:lineRule="auto"/>
        <w:ind w:left="284" w:hanging="284"/>
        <w:rPr>
          <w:rFonts w:ascii="Times New Roman" w:hAnsi="Times New Roman"/>
        </w:rPr>
      </w:pPr>
      <w:r w:rsidRPr="00845280">
        <w:rPr>
          <w:rFonts w:ascii="Times New Roman" w:hAnsi="Times New Roman"/>
        </w:rPr>
        <w:t>4.Wykonawca ma obowiązek prz</w:t>
      </w:r>
      <w:r w:rsidR="008169B6" w:rsidRPr="00845280">
        <w:rPr>
          <w:rFonts w:ascii="Times New Roman" w:hAnsi="Times New Roman"/>
        </w:rPr>
        <w:t>edłożenia Zamawiającemu projekt</w:t>
      </w:r>
      <w:r w:rsidRPr="00845280">
        <w:rPr>
          <w:rFonts w:ascii="Times New Roman" w:hAnsi="Times New Roman"/>
        </w:rPr>
        <w:t xml:space="preserve"> umowy </w:t>
      </w:r>
      <w:r w:rsidR="005B072E" w:rsidRPr="00845280">
        <w:rPr>
          <w:rFonts w:ascii="Times New Roman" w:hAnsi="Times New Roman"/>
        </w:rPr>
        <w:br/>
      </w:r>
      <w:r w:rsidRPr="00845280">
        <w:rPr>
          <w:rFonts w:ascii="Times New Roman" w:hAnsi="Times New Roman"/>
        </w:rPr>
        <w:t>o podwykonawstwo</w:t>
      </w:r>
      <w:r w:rsidR="00587EBF" w:rsidRPr="00845280">
        <w:rPr>
          <w:rFonts w:ascii="Times New Roman" w:hAnsi="Times New Roman"/>
        </w:rPr>
        <w:t>, której przedmiotem są roboty budowlane</w:t>
      </w:r>
      <w:r w:rsidRPr="00845280">
        <w:rPr>
          <w:rFonts w:ascii="Times New Roman" w:hAnsi="Times New Roman"/>
        </w:rPr>
        <w:t xml:space="preserve">, </w:t>
      </w:r>
      <w:r w:rsidR="008169B6" w:rsidRPr="00845280">
        <w:rPr>
          <w:rFonts w:ascii="Times New Roman" w:hAnsi="Times New Roman"/>
        </w:rPr>
        <w:t>a także projekty jej zmian oraz poświadczoną za zgodność z oryginałem kopię</w:t>
      </w:r>
      <w:r w:rsidRPr="00845280">
        <w:rPr>
          <w:rFonts w:ascii="Times New Roman" w:hAnsi="Times New Roman"/>
        </w:rPr>
        <w:t xml:space="preserve"> zawartej umowy o podwykonawstwo. </w:t>
      </w:r>
    </w:p>
    <w:p w14:paraId="068A7960" w14:textId="77777777" w:rsidR="00A94A26" w:rsidRPr="00845280" w:rsidRDefault="00A94A26" w:rsidP="00F9778A">
      <w:pPr>
        <w:pStyle w:val="Tekstpodstawowy"/>
        <w:spacing w:line="276" w:lineRule="auto"/>
        <w:ind w:left="284" w:hanging="284"/>
        <w:rPr>
          <w:rFonts w:ascii="Times New Roman" w:hAnsi="Times New Roman"/>
        </w:rPr>
      </w:pPr>
      <w:r w:rsidRPr="00845280">
        <w:rPr>
          <w:rFonts w:ascii="Times New Roman" w:hAnsi="Times New Roman"/>
        </w:rPr>
        <w:t>5.</w:t>
      </w:r>
      <w:r w:rsidR="008169B6" w:rsidRPr="00845280">
        <w:rPr>
          <w:rFonts w:ascii="Times New Roman" w:hAnsi="Times New Roman"/>
        </w:rPr>
        <w:t xml:space="preserve"> Zamawiający ma prawo do zgła</w:t>
      </w:r>
      <w:r w:rsidR="000B0B8F" w:rsidRPr="00845280">
        <w:rPr>
          <w:rFonts w:ascii="Times New Roman" w:hAnsi="Times New Roman"/>
        </w:rPr>
        <w:t>sza</w:t>
      </w:r>
      <w:r w:rsidRPr="00845280">
        <w:rPr>
          <w:rFonts w:ascii="Times New Roman" w:hAnsi="Times New Roman"/>
        </w:rPr>
        <w:t xml:space="preserve">nia zastrzeżeń do projektu umowy o podwykonawstwo </w:t>
      </w:r>
      <w:r w:rsidR="005B072E" w:rsidRPr="00845280">
        <w:rPr>
          <w:rFonts w:ascii="Times New Roman" w:hAnsi="Times New Roman"/>
        </w:rPr>
        <w:br/>
      </w:r>
      <w:r w:rsidRPr="00845280">
        <w:rPr>
          <w:rFonts w:ascii="Times New Roman" w:hAnsi="Times New Roman"/>
        </w:rPr>
        <w:t xml:space="preserve">i do projektu jej zmiany oraz do </w:t>
      </w:r>
      <w:r w:rsidR="000B0B8F" w:rsidRPr="00845280">
        <w:rPr>
          <w:rFonts w:ascii="Times New Roman" w:hAnsi="Times New Roman"/>
        </w:rPr>
        <w:t xml:space="preserve">zgłoszenia </w:t>
      </w:r>
      <w:r w:rsidRPr="00845280">
        <w:rPr>
          <w:rFonts w:ascii="Times New Roman" w:hAnsi="Times New Roman"/>
        </w:rPr>
        <w:t>sprzeciwu do umowy o podwykona</w:t>
      </w:r>
      <w:r w:rsidR="00587EBF" w:rsidRPr="00845280">
        <w:rPr>
          <w:rFonts w:ascii="Times New Roman" w:hAnsi="Times New Roman"/>
        </w:rPr>
        <w:t>w</w:t>
      </w:r>
      <w:r w:rsidRPr="00845280">
        <w:rPr>
          <w:rFonts w:ascii="Times New Roman" w:hAnsi="Times New Roman"/>
        </w:rPr>
        <w:t>stwo</w:t>
      </w:r>
      <w:r w:rsidR="00587EBF" w:rsidRPr="00845280">
        <w:rPr>
          <w:rFonts w:ascii="Times New Roman" w:hAnsi="Times New Roman"/>
        </w:rPr>
        <w:t xml:space="preserve"> i do jej zmian.</w:t>
      </w:r>
      <w:r w:rsidR="000B0B8F" w:rsidRPr="00845280">
        <w:rPr>
          <w:rFonts w:ascii="Times New Roman" w:hAnsi="Times New Roman"/>
        </w:rPr>
        <w:t xml:space="preserve"> </w:t>
      </w:r>
    </w:p>
    <w:p w14:paraId="095F1971" w14:textId="77777777" w:rsidR="00587EBF" w:rsidRPr="00845280" w:rsidRDefault="00587EBF" w:rsidP="00F9778A">
      <w:pPr>
        <w:pStyle w:val="Tekstpodstawowy"/>
        <w:spacing w:line="276" w:lineRule="auto"/>
        <w:ind w:left="284" w:hanging="284"/>
        <w:rPr>
          <w:rFonts w:ascii="Times New Roman" w:hAnsi="Times New Roman"/>
        </w:rPr>
      </w:pPr>
      <w:r w:rsidRPr="00845280">
        <w:rPr>
          <w:rFonts w:ascii="Times New Roman" w:hAnsi="Times New Roman"/>
        </w:rPr>
        <w:t xml:space="preserve">6. Wykonawca ma obowiązek przedłożenia Zamawiającemu poświadczonej za zgodność </w:t>
      </w:r>
      <w:r w:rsidR="005B072E" w:rsidRPr="00845280">
        <w:rPr>
          <w:rFonts w:ascii="Times New Roman" w:hAnsi="Times New Roman"/>
        </w:rPr>
        <w:br/>
      </w:r>
      <w:r w:rsidRPr="00845280">
        <w:rPr>
          <w:rFonts w:ascii="Times New Roman" w:hAnsi="Times New Roman"/>
        </w:rPr>
        <w:t>z oryginałem kopii zawartych umów o podwykonawstwo, których przedmiotem są także dostawy i usługi, oraz ich zmian</w:t>
      </w:r>
      <w:r w:rsidR="000B0B8F" w:rsidRPr="00845280">
        <w:rPr>
          <w:rFonts w:ascii="Times New Roman" w:hAnsi="Times New Roman"/>
        </w:rPr>
        <w:t>y</w:t>
      </w:r>
      <w:r w:rsidRPr="00845280">
        <w:rPr>
          <w:rFonts w:ascii="Times New Roman" w:hAnsi="Times New Roman"/>
        </w:rPr>
        <w:t>.</w:t>
      </w:r>
    </w:p>
    <w:p w14:paraId="205FB50E" w14:textId="77777777" w:rsidR="00587EBF" w:rsidRPr="00845280" w:rsidRDefault="00587EBF" w:rsidP="00F9778A">
      <w:pPr>
        <w:pStyle w:val="Tekstpodstawowy"/>
        <w:spacing w:line="276" w:lineRule="auto"/>
        <w:ind w:left="284" w:hanging="284"/>
        <w:rPr>
          <w:rFonts w:ascii="Times New Roman" w:hAnsi="Times New Roman"/>
        </w:rPr>
      </w:pPr>
      <w:r w:rsidRPr="00845280">
        <w:rPr>
          <w:rFonts w:ascii="Times New Roman" w:hAnsi="Times New Roman"/>
        </w:rPr>
        <w:t>7.</w:t>
      </w:r>
      <w:r w:rsidR="00B0540F" w:rsidRPr="00845280">
        <w:rPr>
          <w:rFonts w:ascii="Times New Roman" w:hAnsi="Times New Roman"/>
        </w:rPr>
        <w:t xml:space="preserve"> Wynagrodzenie podwykonawcy lub dalszego podwykonawcy będzie płatne w term</w:t>
      </w:r>
      <w:r w:rsidR="000B0B8F" w:rsidRPr="00845280">
        <w:rPr>
          <w:rFonts w:ascii="Times New Roman" w:hAnsi="Times New Roman"/>
        </w:rPr>
        <w:t>inie</w:t>
      </w:r>
      <w:r w:rsidR="00147795">
        <w:rPr>
          <w:rFonts w:ascii="Times New Roman" w:hAnsi="Times New Roman"/>
        </w:rPr>
        <w:t xml:space="preserve"> nie dłuższym niż </w:t>
      </w:r>
      <w:r w:rsidR="000B0B8F" w:rsidRPr="00845280">
        <w:rPr>
          <w:rFonts w:ascii="Times New Roman" w:hAnsi="Times New Roman"/>
        </w:rPr>
        <w:t>30 dni od dnia doręczenia W</w:t>
      </w:r>
      <w:r w:rsidR="00B0540F" w:rsidRPr="00845280">
        <w:rPr>
          <w:rFonts w:ascii="Times New Roman" w:hAnsi="Times New Roman"/>
        </w:rPr>
        <w:t>ykonawcy, podwykonawcy lub dalszemu podwykonawcy zlecającemu dane prace</w:t>
      </w:r>
      <w:r w:rsidR="00EE1BA2" w:rsidRPr="00845280">
        <w:rPr>
          <w:rFonts w:ascii="Times New Roman" w:hAnsi="Times New Roman"/>
        </w:rPr>
        <w:t xml:space="preserve"> faktury lub rachunku, potwierdzających wykonanie zleconych prac.</w:t>
      </w:r>
    </w:p>
    <w:p w14:paraId="12B1ABFC" w14:textId="77777777" w:rsidR="00BE0464" w:rsidRDefault="00CE2828" w:rsidP="00F9778A">
      <w:pPr>
        <w:pStyle w:val="Tekstpodstawowy"/>
        <w:spacing w:line="276" w:lineRule="auto"/>
        <w:ind w:left="284" w:hanging="284"/>
        <w:rPr>
          <w:rFonts w:ascii="Times New Roman" w:hAnsi="Times New Roman"/>
        </w:rPr>
      </w:pPr>
      <w:r w:rsidRPr="00845280">
        <w:rPr>
          <w:rFonts w:ascii="Times New Roman" w:hAnsi="Times New Roman"/>
        </w:rPr>
        <w:t>8.</w:t>
      </w:r>
      <w:r w:rsidR="00EE1BA2" w:rsidRPr="00845280">
        <w:rPr>
          <w:rFonts w:ascii="Times New Roman" w:hAnsi="Times New Roman"/>
        </w:rPr>
        <w:t xml:space="preserve"> </w:t>
      </w:r>
      <w:r w:rsidR="00166800" w:rsidRPr="00845280">
        <w:rPr>
          <w:rFonts w:ascii="Times New Roman" w:hAnsi="Times New Roman"/>
        </w:rPr>
        <w:t xml:space="preserve">W przypadku powierzenia </w:t>
      </w:r>
      <w:r w:rsidR="00EC7545" w:rsidRPr="00845280">
        <w:rPr>
          <w:rFonts w:ascii="Times New Roman" w:hAnsi="Times New Roman"/>
        </w:rPr>
        <w:t>wykonania</w:t>
      </w:r>
      <w:r w:rsidR="00166800" w:rsidRPr="00845280">
        <w:rPr>
          <w:rFonts w:ascii="Times New Roman" w:hAnsi="Times New Roman"/>
        </w:rPr>
        <w:t xml:space="preserve"> części robót</w:t>
      </w:r>
      <w:r w:rsidR="00EC7545" w:rsidRPr="00845280">
        <w:rPr>
          <w:rFonts w:ascii="Times New Roman" w:hAnsi="Times New Roman"/>
        </w:rPr>
        <w:t xml:space="preserve"> przez Wykonawcę podwykonawcom</w:t>
      </w:r>
      <w:r w:rsidR="00166800" w:rsidRPr="00845280">
        <w:rPr>
          <w:rFonts w:ascii="Times New Roman" w:hAnsi="Times New Roman"/>
        </w:rPr>
        <w:t xml:space="preserve"> zapłata za </w:t>
      </w:r>
      <w:r w:rsidR="00A94A26" w:rsidRPr="00845280">
        <w:rPr>
          <w:rFonts w:ascii="Times New Roman" w:hAnsi="Times New Roman"/>
        </w:rPr>
        <w:t>fakturę</w:t>
      </w:r>
      <w:r w:rsidR="00147795">
        <w:rPr>
          <w:rFonts w:ascii="Times New Roman" w:hAnsi="Times New Roman"/>
        </w:rPr>
        <w:t>, wystawioną</w:t>
      </w:r>
      <w:r w:rsidR="000B0B8F" w:rsidRPr="00845280">
        <w:rPr>
          <w:rFonts w:ascii="Times New Roman" w:hAnsi="Times New Roman"/>
        </w:rPr>
        <w:t xml:space="preserve"> prawidłowo przez Wykonawcę,</w:t>
      </w:r>
      <w:r w:rsidR="00166800" w:rsidRPr="00845280">
        <w:rPr>
          <w:rFonts w:ascii="Times New Roman" w:hAnsi="Times New Roman"/>
        </w:rPr>
        <w:t xml:space="preserve"> zostanie dokonana po przedstawieniu przez Wykonawcę oświadczeń podwykonawców o </w:t>
      </w:r>
      <w:r w:rsidR="006D1608" w:rsidRPr="00845280">
        <w:rPr>
          <w:rFonts w:ascii="Times New Roman" w:hAnsi="Times New Roman"/>
        </w:rPr>
        <w:t xml:space="preserve">rozliczeniu się Wykonawcy za roboty objęte fakturami. </w:t>
      </w:r>
    </w:p>
    <w:p w14:paraId="451FAA7A" w14:textId="77777777" w:rsidR="004A4922" w:rsidRPr="004A4922" w:rsidRDefault="004A4922" w:rsidP="00F9778A">
      <w:pPr>
        <w:pStyle w:val="Tekstpodstawowy"/>
        <w:spacing w:line="276" w:lineRule="auto"/>
        <w:ind w:left="284" w:hanging="284"/>
        <w:rPr>
          <w:rFonts w:ascii="Times New Roman" w:hAnsi="Times New Roman"/>
        </w:rPr>
      </w:pPr>
    </w:p>
    <w:p w14:paraId="6ADBF28B" w14:textId="77777777" w:rsidR="004A4922" w:rsidRPr="00845280" w:rsidRDefault="0019543D" w:rsidP="007F4EDB">
      <w:pPr>
        <w:spacing w:line="276" w:lineRule="auto"/>
        <w:jc w:val="center"/>
        <w:rPr>
          <w:b/>
          <w:szCs w:val="20"/>
        </w:rPr>
      </w:pPr>
      <w:r>
        <w:rPr>
          <w:b/>
          <w:szCs w:val="20"/>
        </w:rPr>
        <w:t>§ 14</w:t>
      </w:r>
      <w:r w:rsidR="00EC7F2D" w:rsidRPr="00845280">
        <w:rPr>
          <w:b/>
          <w:szCs w:val="20"/>
        </w:rPr>
        <w:t>.</w:t>
      </w:r>
    </w:p>
    <w:p w14:paraId="12F4B1BD" w14:textId="77777777" w:rsidR="002753B7" w:rsidRPr="00845280" w:rsidRDefault="00E96889" w:rsidP="00F9778A">
      <w:pPr>
        <w:numPr>
          <w:ilvl w:val="1"/>
          <w:numId w:val="1"/>
        </w:numPr>
        <w:spacing w:line="276" w:lineRule="auto"/>
        <w:ind w:left="180" w:hanging="180"/>
        <w:jc w:val="both"/>
        <w:rPr>
          <w:szCs w:val="20"/>
        </w:rPr>
      </w:pPr>
      <w:r w:rsidRPr="00845280">
        <w:rPr>
          <w:szCs w:val="20"/>
        </w:rPr>
        <w:t xml:space="preserve"> </w:t>
      </w:r>
      <w:r w:rsidR="002753B7" w:rsidRPr="00845280">
        <w:rPr>
          <w:szCs w:val="20"/>
        </w:rPr>
        <w:t>Dopuszczalne są następujące rodzaje i warunki zmiany treści umowy:</w:t>
      </w:r>
    </w:p>
    <w:p w14:paraId="50536139" w14:textId="77777777" w:rsidR="000E47BD" w:rsidRPr="00845280" w:rsidRDefault="000E47BD" w:rsidP="00F9778A">
      <w:pPr>
        <w:spacing w:line="276" w:lineRule="auto"/>
        <w:ind w:left="284"/>
        <w:jc w:val="both"/>
        <w:rPr>
          <w:szCs w:val="20"/>
        </w:rPr>
      </w:pPr>
      <w:r w:rsidRPr="00845280">
        <w:rPr>
          <w:szCs w:val="20"/>
        </w:rPr>
        <w:t xml:space="preserve">1) zmiany terminu realizacji </w:t>
      </w:r>
      <w:r w:rsidR="000279B8">
        <w:rPr>
          <w:szCs w:val="20"/>
        </w:rPr>
        <w:t>umowy</w:t>
      </w:r>
      <w:r w:rsidRPr="00845280">
        <w:rPr>
          <w:szCs w:val="20"/>
        </w:rPr>
        <w:t xml:space="preserve"> w przypadku:</w:t>
      </w:r>
    </w:p>
    <w:p w14:paraId="29C59F13" w14:textId="77777777" w:rsidR="000E47BD" w:rsidRPr="00845280" w:rsidRDefault="000E47BD" w:rsidP="00F9778A">
      <w:pPr>
        <w:spacing w:line="276" w:lineRule="auto"/>
        <w:ind w:left="709" w:hanging="283"/>
        <w:jc w:val="both"/>
        <w:rPr>
          <w:szCs w:val="20"/>
        </w:rPr>
      </w:pPr>
      <w:r w:rsidRPr="00845280">
        <w:rPr>
          <w:szCs w:val="20"/>
        </w:rPr>
        <w:t>a)</w:t>
      </w:r>
      <w:r w:rsidR="00B35E6A" w:rsidRPr="00845280">
        <w:rPr>
          <w:szCs w:val="20"/>
        </w:rPr>
        <w:t xml:space="preserve"> </w:t>
      </w:r>
      <w:r w:rsidRPr="00845280">
        <w:rPr>
          <w:szCs w:val="20"/>
        </w:rPr>
        <w:t>gdy wykonanie zamówienia w określonym pierwotnie terminie nie leży w interesie Zamawiającego - o czas umożliwiający osią</w:t>
      </w:r>
      <w:r w:rsidR="000B0B8F" w:rsidRPr="00845280">
        <w:rPr>
          <w:szCs w:val="20"/>
        </w:rPr>
        <w:t>gnięcie uzasadnionego interesu Z</w:t>
      </w:r>
      <w:r w:rsidRPr="00845280">
        <w:rPr>
          <w:szCs w:val="20"/>
        </w:rPr>
        <w:t>amawiającego;</w:t>
      </w:r>
    </w:p>
    <w:p w14:paraId="1D746DCD" w14:textId="77777777" w:rsidR="000E47BD" w:rsidRPr="00845280" w:rsidRDefault="000E47BD" w:rsidP="00F9778A">
      <w:pPr>
        <w:spacing w:line="276" w:lineRule="auto"/>
        <w:ind w:left="709" w:hanging="283"/>
        <w:jc w:val="both"/>
        <w:rPr>
          <w:szCs w:val="20"/>
        </w:rPr>
      </w:pPr>
      <w:r w:rsidRPr="00845280">
        <w:rPr>
          <w:szCs w:val="20"/>
        </w:rPr>
        <w:t>b)</w:t>
      </w:r>
      <w:r w:rsidR="00B35E6A" w:rsidRPr="00845280">
        <w:rPr>
          <w:szCs w:val="20"/>
        </w:rPr>
        <w:t xml:space="preserve"> </w:t>
      </w:r>
      <w:r w:rsidRPr="00845280">
        <w:rPr>
          <w:szCs w:val="20"/>
        </w:rPr>
        <w:t>działania siły wyższej, uniemożliwiającej wykonanie umowy w określonym pierwotnie terminie - o okres działania siły wyższej oraz potrzebny do usunięcia skutków tego działania;</w:t>
      </w:r>
    </w:p>
    <w:p w14:paraId="16A51968" w14:textId="77777777" w:rsidR="00576488" w:rsidRPr="00845280" w:rsidRDefault="00576488" w:rsidP="00F9778A">
      <w:pPr>
        <w:spacing w:line="276" w:lineRule="auto"/>
        <w:ind w:left="709" w:hanging="283"/>
        <w:jc w:val="both"/>
        <w:rPr>
          <w:szCs w:val="20"/>
        </w:rPr>
      </w:pPr>
      <w:r w:rsidRPr="00845280">
        <w:rPr>
          <w:szCs w:val="20"/>
        </w:rPr>
        <w:t>c) z powodu niemożliwych do przewidzenia niekorzy</w:t>
      </w:r>
      <w:r w:rsidR="004A280B" w:rsidRPr="00845280">
        <w:rPr>
          <w:szCs w:val="20"/>
        </w:rPr>
        <w:t>stnych warunków atmosferycznych</w:t>
      </w:r>
      <w:r w:rsidRPr="00845280">
        <w:rPr>
          <w:szCs w:val="20"/>
        </w:rPr>
        <w:t>, hydrologicznych, kolizji z sieciami infrastruktury, utrudniających lub uniemożliwiających terminowe wykonanie przedmiotu umowy – fakt ten musi być potwierdzony przez inspektora nadzoru inwestorskiego.</w:t>
      </w:r>
    </w:p>
    <w:p w14:paraId="56CC6CA4" w14:textId="77777777" w:rsidR="00272309" w:rsidRPr="00845280" w:rsidRDefault="00C65D72" w:rsidP="00147795">
      <w:pPr>
        <w:pStyle w:val="Tekstpodstawowy"/>
        <w:tabs>
          <w:tab w:val="num" w:pos="1200"/>
        </w:tabs>
        <w:spacing w:line="276" w:lineRule="auto"/>
        <w:ind w:left="567" w:hanging="283"/>
        <w:rPr>
          <w:rFonts w:ascii="Times New Roman" w:hAnsi="Times New Roman"/>
        </w:rPr>
      </w:pPr>
      <w:r w:rsidRPr="00845280">
        <w:rPr>
          <w:rFonts w:ascii="Times New Roman" w:hAnsi="Times New Roman"/>
        </w:rPr>
        <w:t>2</w:t>
      </w:r>
      <w:r w:rsidR="000E47BD" w:rsidRPr="00845280">
        <w:rPr>
          <w:rFonts w:ascii="Times New Roman" w:hAnsi="Times New Roman"/>
        </w:rPr>
        <w:t>) zmiany w przypadku zaistnienia sytuacji, której nie dało się przewidzieć</w:t>
      </w:r>
      <w:r w:rsidR="000B0B8F" w:rsidRPr="00845280">
        <w:rPr>
          <w:rFonts w:ascii="Times New Roman" w:hAnsi="Times New Roman"/>
        </w:rPr>
        <w:t>,</w:t>
      </w:r>
      <w:r w:rsidR="000E47BD" w:rsidRPr="00845280">
        <w:rPr>
          <w:rFonts w:ascii="Times New Roman" w:hAnsi="Times New Roman"/>
        </w:rPr>
        <w:t xml:space="preserve"> a jest ona korzystna dla Zamawiającego.</w:t>
      </w:r>
    </w:p>
    <w:p w14:paraId="7B70C2D1" w14:textId="77777777" w:rsidR="00272309" w:rsidRPr="00845280" w:rsidRDefault="00147795" w:rsidP="00F9778A">
      <w:pPr>
        <w:pStyle w:val="Tekstpodstawowy"/>
        <w:tabs>
          <w:tab w:val="num" w:pos="1200"/>
        </w:tabs>
        <w:spacing w:line="276" w:lineRule="auto"/>
        <w:ind w:left="567" w:hanging="283"/>
        <w:rPr>
          <w:rFonts w:ascii="Times New Roman" w:hAnsi="Times New Roman"/>
        </w:rPr>
      </w:pPr>
      <w:r>
        <w:rPr>
          <w:rFonts w:ascii="Times New Roman" w:hAnsi="Times New Roman"/>
        </w:rPr>
        <w:t>3</w:t>
      </w:r>
      <w:r w:rsidR="00272309" w:rsidRPr="00845280">
        <w:rPr>
          <w:rFonts w:ascii="Times New Roman" w:hAnsi="Times New Roman"/>
        </w:rPr>
        <w:t xml:space="preserve">) </w:t>
      </w:r>
      <w:r w:rsidR="004C7001" w:rsidRPr="00845280">
        <w:rPr>
          <w:rFonts w:ascii="Times New Roman" w:hAnsi="Times New Roman"/>
        </w:rPr>
        <w:t>z</w:t>
      </w:r>
      <w:r w:rsidR="00272309" w:rsidRPr="00845280">
        <w:rPr>
          <w:rFonts w:ascii="Times New Roman" w:hAnsi="Times New Roman"/>
        </w:rPr>
        <w:t xml:space="preserve">miany obowiązujących przepisów prawa mających wpływ na realizację przedmiotu </w:t>
      </w:r>
      <w:r w:rsidR="00AB5BA0" w:rsidRPr="00845280">
        <w:rPr>
          <w:rFonts w:ascii="Times New Roman" w:hAnsi="Times New Roman"/>
        </w:rPr>
        <w:t>umowy</w:t>
      </w:r>
      <w:r w:rsidR="00272309" w:rsidRPr="00845280">
        <w:rPr>
          <w:rFonts w:ascii="Times New Roman" w:hAnsi="Times New Roman"/>
        </w:rPr>
        <w:t>,</w:t>
      </w:r>
    </w:p>
    <w:p w14:paraId="2FEEB3B4" w14:textId="77777777" w:rsidR="0048557B" w:rsidRPr="00845280" w:rsidRDefault="00147795" w:rsidP="0019543D">
      <w:pPr>
        <w:pStyle w:val="Tekstpodstawowy"/>
        <w:tabs>
          <w:tab w:val="num" w:pos="1200"/>
        </w:tabs>
        <w:spacing w:line="276" w:lineRule="auto"/>
        <w:ind w:left="567" w:hanging="283"/>
        <w:rPr>
          <w:rFonts w:ascii="Times New Roman" w:hAnsi="Times New Roman"/>
        </w:rPr>
      </w:pPr>
      <w:r>
        <w:rPr>
          <w:rFonts w:ascii="Times New Roman" w:hAnsi="Times New Roman"/>
          <w:szCs w:val="24"/>
        </w:rPr>
        <w:t>4</w:t>
      </w:r>
      <w:r w:rsidR="00272309" w:rsidRPr="00845280">
        <w:rPr>
          <w:rFonts w:ascii="Times New Roman" w:hAnsi="Times New Roman"/>
          <w:szCs w:val="24"/>
        </w:rPr>
        <w:t xml:space="preserve">) </w:t>
      </w:r>
      <w:r w:rsidR="004C7001" w:rsidRPr="00845280">
        <w:rPr>
          <w:rFonts w:ascii="Times New Roman" w:hAnsi="Times New Roman"/>
          <w:szCs w:val="24"/>
        </w:rPr>
        <w:t>u</w:t>
      </w:r>
      <w:r w:rsidR="00272309" w:rsidRPr="00845280">
        <w:rPr>
          <w:rFonts w:ascii="Times New Roman" w:hAnsi="Times New Roman"/>
          <w:szCs w:val="24"/>
        </w:rPr>
        <w:t>zasadnionych przyczyn technicznych lub funkcjonalnych powodujących koniec</w:t>
      </w:r>
      <w:r w:rsidR="004C7001" w:rsidRPr="00845280">
        <w:rPr>
          <w:rFonts w:ascii="Times New Roman" w:hAnsi="Times New Roman"/>
          <w:szCs w:val="24"/>
        </w:rPr>
        <w:t>zność zmiany sposobu wykonania u</w:t>
      </w:r>
      <w:r w:rsidR="00272309" w:rsidRPr="00845280">
        <w:rPr>
          <w:rFonts w:ascii="Times New Roman" w:hAnsi="Times New Roman"/>
          <w:szCs w:val="24"/>
        </w:rPr>
        <w:t>mowy</w:t>
      </w:r>
      <w:r>
        <w:rPr>
          <w:rFonts w:ascii="Times New Roman" w:hAnsi="Times New Roman"/>
          <w:szCs w:val="24"/>
        </w:rPr>
        <w:t>.</w:t>
      </w:r>
    </w:p>
    <w:p w14:paraId="7370C9E4" w14:textId="77777777" w:rsidR="00264471" w:rsidRPr="0019543D" w:rsidRDefault="00706ACB" w:rsidP="0019543D">
      <w:pPr>
        <w:pStyle w:val="Tekstpodstawowy"/>
        <w:tabs>
          <w:tab w:val="num" w:pos="1200"/>
        </w:tabs>
        <w:spacing w:line="276" w:lineRule="auto"/>
        <w:ind w:left="426" w:hanging="426"/>
        <w:rPr>
          <w:rFonts w:ascii="Times New Roman" w:hAnsi="Times New Roman"/>
        </w:rPr>
      </w:pPr>
      <w:r>
        <w:rPr>
          <w:rFonts w:ascii="Times New Roman" w:hAnsi="Times New Roman"/>
        </w:rPr>
        <w:t>2</w:t>
      </w:r>
      <w:r w:rsidR="0048557B" w:rsidRPr="00845280">
        <w:rPr>
          <w:rFonts w:ascii="Times New Roman" w:hAnsi="Times New Roman"/>
        </w:rPr>
        <w:t xml:space="preserve">. </w:t>
      </w:r>
      <w:r w:rsidR="000E47BD" w:rsidRPr="00845280">
        <w:rPr>
          <w:rFonts w:ascii="Times New Roman" w:hAnsi="Times New Roman"/>
        </w:rPr>
        <w:t xml:space="preserve">Wszelkie zmiany i uzupełnienia umowy wymagają formy pisemnej pod rygorem nieważności. </w:t>
      </w:r>
    </w:p>
    <w:p w14:paraId="48FE374C" w14:textId="77777777" w:rsidR="007A45B1" w:rsidRDefault="007A45B1" w:rsidP="007F4EDB">
      <w:pPr>
        <w:spacing w:line="276" w:lineRule="auto"/>
        <w:jc w:val="center"/>
        <w:rPr>
          <w:b/>
          <w:szCs w:val="20"/>
        </w:rPr>
      </w:pPr>
    </w:p>
    <w:p w14:paraId="5B9C4808" w14:textId="77777777" w:rsidR="004A4922" w:rsidRPr="00845280" w:rsidRDefault="0019543D" w:rsidP="007F4EDB">
      <w:pPr>
        <w:spacing w:line="276" w:lineRule="auto"/>
        <w:jc w:val="center"/>
        <w:rPr>
          <w:b/>
          <w:szCs w:val="20"/>
        </w:rPr>
      </w:pPr>
      <w:r>
        <w:rPr>
          <w:b/>
          <w:szCs w:val="20"/>
        </w:rPr>
        <w:t>§ 15</w:t>
      </w:r>
      <w:r w:rsidR="00EC7F2D" w:rsidRPr="00845280">
        <w:rPr>
          <w:b/>
          <w:szCs w:val="20"/>
        </w:rPr>
        <w:t>.</w:t>
      </w:r>
    </w:p>
    <w:p w14:paraId="15844A8D" w14:textId="77777777" w:rsidR="002753B7" w:rsidRPr="00845280" w:rsidRDefault="002753B7" w:rsidP="00F9778A">
      <w:pPr>
        <w:pStyle w:val="WW-Tekstpodstawowy2"/>
        <w:spacing w:line="276" w:lineRule="auto"/>
        <w:ind w:left="284" w:hanging="284"/>
        <w:rPr>
          <w:rFonts w:ascii="Times New Roman" w:hAnsi="Times New Roman"/>
          <w:b w:val="0"/>
        </w:rPr>
      </w:pPr>
      <w:r w:rsidRPr="00845280">
        <w:rPr>
          <w:rFonts w:ascii="Times New Roman" w:hAnsi="Times New Roman"/>
          <w:b w:val="0"/>
        </w:rPr>
        <w:t xml:space="preserve">1. Oprócz przypadków określonych w </w:t>
      </w:r>
      <w:r w:rsidR="00C33652" w:rsidRPr="00845280">
        <w:rPr>
          <w:rFonts w:ascii="Times New Roman" w:hAnsi="Times New Roman"/>
          <w:b w:val="0"/>
        </w:rPr>
        <w:t xml:space="preserve">ustawie - </w:t>
      </w:r>
      <w:r w:rsidR="007948AF" w:rsidRPr="00845280">
        <w:rPr>
          <w:rFonts w:ascii="Times New Roman" w:hAnsi="Times New Roman"/>
          <w:b w:val="0"/>
        </w:rPr>
        <w:t>Kodeks Cywilny</w:t>
      </w:r>
      <w:r w:rsidRPr="00845280">
        <w:rPr>
          <w:rFonts w:ascii="Times New Roman" w:hAnsi="Times New Roman"/>
          <w:b w:val="0"/>
        </w:rPr>
        <w:t xml:space="preserve"> stronom przysługuje prawo odstąpienia od umowy w następujących przypadkach:</w:t>
      </w:r>
    </w:p>
    <w:p w14:paraId="0F2CCF6E" w14:textId="77777777" w:rsidR="002753B7" w:rsidRPr="00845280" w:rsidRDefault="00AF2C77" w:rsidP="00F9778A">
      <w:pPr>
        <w:spacing w:line="276" w:lineRule="auto"/>
        <w:ind w:left="284"/>
        <w:jc w:val="both"/>
        <w:rPr>
          <w:szCs w:val="20"/>
        </w:rPr>
      </w:pPr>
      <w:r w:rsidRPr="00845280">
        <w:rPr>
          <w:szCs w:val="20"/>
        </w:rPr>
        <w:t xml:space="preserve">1) </w:t>
      </w:r>
      <w:r w:rsidR="002753B7" w:rsidRPr="00845280">
        <w:rPr>
          <w:szCs w:val="20"/>
        </w:rPr>
        <w:t>Zamawiającemu przysługuje prawo odstąpienia od umowy</w:t>
      </w:r>
      <w:r w:rsidR="00866837" w:rsidRPr="00845280">
        <w:rPr>
          <w:szCs w:val="20"/>
        </w:rPr>
        <w:t xml:space="preserve"> w przypadku, gdy</w:t>
      </w:r>
      <w:r w:rsidR="002753B7" w:rsidRPr="00845280">
        <w:rPr>
          <w:szCs w:val="20"/>
        </w:rPr>
        <w:t>:</w:t>
      </w:r>
    </w:p>
    <w:p w14:paraId="451E5806" w14:textId="77777777" w:rsidR="002753B7" w:rsidRPr="00845280" w:rsidRDefault="002753B7" w:rsidP="00F9778A">
      <w:pPr>
        <w:spacing w:line="276" w:lineRule="auto"/>
        <w:ind w:left="851" w:hanging="284"/>
        <w:jc w:val="both"/>
        <w:rPr>
          <w:szCs w:val="20"/>
        </w:rPr>
      </w:pPr>
      <w:r w:rsidRPr="00845280">
        <w:rPr>
          <w:szCs w:val="20"/>
        </w:rPr>
        <w:t>a)</w:t>
      </w:r>
      <w:r w:rsidR="00866837" w:rsidRPr="00845280">
        <w:rPr>
          <w:szCs w:val="20"/>
        </w:rPr>
        <w:t xml:space="preserve"> </w:t>
      </w:r>
      <w:r w:rsidRPr="00845280">
        <w:rPr>
          <w:szCs w:val="20"/>
        </w:rPr>
        <w:t>wystąpi istotn</w:t>
      </w:r>
      <w:r w:rsidR="00866837" w:rsidRPr="00845280">
        <w:rPr>
          <w:szCs w:val="20"/>
        </w:rPr>
        <w:t>a zmiana</w:t>
      </w:r>
      <w:r w:rsidRPr="00845280">
        <w:rPr>
          <w:szCs w:val="20"/>
        </w:rPr>
        <w:t xml:space="preserve"> okoliczności powodując</w:t>
      </w:r>
      <w:r w:rsidR="00866837" w:rsidRPr="00845280">
        <w:rPr>
          <w:szCs w:val="20"/>
        </w:rPr>
        <w:t>a</w:t>
      </w:r>
      <w:r w:rsidRPr="00845280">
        <w:rPr>
          <w:szCs w:val="20"/>
        </w:rPr>
        <w:t xml:space="preserve">, że wykonanie umowy nie leży </w:t>
      </w:r>
      <w:r w:rsidR="005B072E" w:rsidRPr="00845280">
        <w:rPr>
          <w:szCs w:val="20"/>
        </w:rPr>
        <w:br/>
      </w:r>
      <w:r w:rsidR="00147795">
        <w:rPr>
          <w:szCs w:val="20"/>
        </w:rPr>
        <w:t>w interesie publicznym,</w:t>
      </w:r>
    </w:p>
    <w:p w14:paraId="3823A656" w14:textId="77777777" w:rsidR="002753B7" w:rsidRPr="00845280" w:rsidRDefault="002753B7" w:rsidP="00F9778A">
      <w:pPr>
        <w:spacing w:line="276" w:lineRule="auto"/>
        <w:ind w:left="567"/>
        <w:jc w:val="both"/>
        <w:rPr>
          <w:szCs w:val="20"/>
        </w:rPr>
      </w:pPr>
      <w:r w:rsidRPr="00845280">
        <w:rPr>
          <w:szCs w:val="20"/>
        </w:rPr>
        <w:t>b) zostanie ogłoszona upadłość lub likwidacja firmy Wykonawcy,</w:t>
      </w:r>
    </w:p>
    <w:p w14:paraId="4AB10802" w14:textId="77777777" w:rsidR="002753B7" w:rsidRPr="00845280" w:rsidRDefault="002753B7" w:rsidP="00F9778A">
      <w:pPr>
        <w:spacing w:line="276" w:lineRule="auto"/>
        <w:ind w:left="567"/>
        <w:jc w:val="both"/>
        <w:rPr>
          <w:szCs w:val="20"/>
        </w:rPr>
      </w:pPr>
      <w:r w:rsidRPr="00845280">
        <w:rPr>
          <w:szCs w:val="20"/>
        </w:rPr>
        <w:t>c) zostanie wydany nakaz zajęcia majątku Wykonawcy,</w:t>
      </w:r>
    </w:p>
    <w:p w14:paraId="048D1B9B" w14:textId="77777777" w:rsidR="002753B7" w:rsidRPr="00845280" w:rsidRDefault="002753B7" w:rsidP="00F9778A">
      <w:pPr>
        <w:spacing w:line="276" w:lineRule="auto"/>
        <w:ind w:left="851" w:hanging="284"/>
        <w:jc w:val="both"/>
        <w:rPr>
          <w:szCs w:val="20"/>
        </w:rPr>
      </w:pPr>
      <w:r w:rsidRPr="00845280">
        <w:rPr>
          <w:szCs w:val="20"/>
        </w:rPr>
        <w:t>d) Wykonawca nie rozpoczął robót bez uzasadnionych przyczyn oraz nie kontynuuje ich pomimo wezwania Zamawiającego złożonego na piśmie,</w:t>
      </w:r>
    </w:p>
    <w:p w14:paraId="3468CBD9" w14:textId="77777777" w:rsidR="002753B7" w:rsidRPr="00845280" w:rsidRDefault="002753B7" w:rsidP="00F9778A">
      <w:pPr>
        <w:spacing w:line="276" w:lineRule="auto"/>
        <w:ind w:left="567"/>
        <w:jc w:val="both"/>
        <w:rPr>
          <w:color w:val="000000"/>
          <w:szCs w:val="20"/>
        </w:rPr>
      </w:pPr>
      <w:r w:rsidRPr="00845280">
        <w:rPr>
          <w:szCs w:val="20"/>
        </w:rPr>
        <w:t>e) Wykonawca przerwał realizację robót i przerw</w:t>
      </w:r>
      <w:r w:rsidR="007F33C6" w:rsidRPr="00845280">
        <w:rPr>
          <w:szCs w:val="20"/>
        </w:rPr>
        <w:t xml:space="preserve">a ta trwa dłużej </w:t>
      </w:r>
      <w:r w:rsidR="007F33C6" w:rsidRPr="00845280">
        <w:rPr>
          <w:color w:val="000000"/>
          <w:szCs w:val="20"/>
        </w:rPr>
        <w:t xml:space="preserve">niż </w:t>
      </w:r>
      <w:r w:rsidR="00EC7F2D" w:rsidRPr="00845280">
        <w:rPr>
          <w:color w:val="000000"/>
          <w:szCs w:val="20"/>
        </w:rPr>
        <w:t>2</w:t>
      </w:r>
      <w:r w:rsidR="007F33C6" w:rsidRPr="00845280">
        <w:rPr>
          <w:color w:val="000000"/>
          <w:szCs w:val="20"/>
        </w:rPr>
        <w:t>1</w:t>
      </w:r>
      <w:r w:rsidR="00EC7F2D" w:rsidRPr="00845280">
        <w:rPr>
          <w:color w:val="000000"/>
          <w:szCs w:val="20"/>
        </w:rPr>
        <w:t xml:space="preserve"> dni</w:t>
      </w:r>
      <w:r w:rsidR="00866837" w:rsidRPr="00845280">
        <w:rPr>
          <w:color w:val="000000"/>
          <w:szCs w:val="20"/>
        </w:rPr>
        <w:t>,</w:t>
      </w:r>
    </w:p>
    <w:p w14:paraId="336102B3" w14:textId="77777777" w:rsidR="00866837" w:rsidRPr="00845280" w:rsidRDefault="00866837" w:rsidP="00F9778A">
      <w:pPr>
        <w:spacing w:line="276" w:lineRule="auto"/>
        <w:ind w:left="851" w:hanging="284"/>
        <w:jc w:val="both"/>
        <w:rPr>
          <w:color w:val="000000"/>
          <w:szCs w:val="20"/>
        </w:rPr>
      </w:pPr>
      <w:r w:rsidRPr="00845280">
        <w:rPr>
          <w:color w:val="000000"/>
          <w:szCs w:val="20"/>
        </w:rPr>
        <w:t xml:space="preserve">f) Kierownik </w:t>
      </w:r>
      <w:r w:rsidR="00247A22">
        <w:rPr>
          <w:color w:val="000000"/>
          <w:szCs w:val="20"/>
        </w:rPr>
        <w:t>robót</w:t>
      </w:r>
      <w:r w:rsidRPr="00845280">
        <w:rPr>
          <w:color w:val="000000"/>
          <w:szCs w:val="20"/>
        </w:rPr>
        <w:t xml:space="preserve"> ustanowiony przez Wykonawcę nie uczestniczy w realizacji robót, </w:t>
      </w:r>
      <w:r w:rsidR="00247A22">
        <w:rPr>
          <w:color w:val="000000"/>
          <w:szCs w:val="20"/>
        </w:rPr>
        <w:br/>
      </w:r>
      <w:r w:rsidRPr="00845280">
        <w:rPr>
          <w:color w:val="000000"/>
          <w:szCs w:val="20"/>
        </w:rPr>
        <w:t xml:space="preserve">w szczególności nie pojawia się na </w:t>
      </w:r>
      <w:r w:rsidR="00D163DE" w:rsidRPr="00845280">
        <w:rPr>
          <w:color w:val="000000"/>
          <w:szCs w:val="20"/>
        </w:rPr>
        <w:t>teren</w:t>
      </w:r>
      <w:r w:rsidR="001D1D51">
        <w:rPr>
          <w:color w:val="000000"/>
          <w:szCs w:val="20"/>
        </w:rPr>
        <w:t>ie</w:t>
      </w:r>
      <w:r w:rsidR="00D163DE" w:rsidRPr="00845280">
        <w:rPr>
          <w:color w:val="000000"/>
          <w:szCs w:val="20"/>
        </w:rPr>
        <w:t xml:space="preserve"> </w:t>
      </w:r>
      <w:r w:rsidR="00247A22">
        <w:rPr>
          <w:color w:val="000000"/>
          <w:szCs w:val="20"/>
        </w:rPr>
        <w:t>robót</w:t>
      </w:r>
      <w:r w:rsidRPr="00845280">
        <w:rPr>
          <w:color w:val="000000"/>
          <w:szCs w:val="20"/>
        </w:rPr>
        <w:t xml:space="preserve"> przez </w:t>
      </w:r>
      <w:r w:rsidR="00686B5B" w:rsidRPr="00845280">
        <w:rPr>
          <w:color w:val="000000"/>
          <w:szCs w:val="20"/>
        </w:rPr>
        <w:t xml:space="preserve">okres </w:t>
      </w:r>
      <w:r w:rsidR="00147795">
        <w:rPr>
          <w:color w:val="000000"/>
          <w:szCs w:val="20"/>
        </w:rPr>
        <w:t>7</w:t>
      </w:r>
      <w:r w:rsidR="007948AF" w:rsidRPr="00845280">
        <w:rPr>
          <w:color w:val="000000"/>
          <w:szCs w:val="20"/>
        </w:rPr>
        <w:t xml:space="preserve"> dni;</w:t>
      </w:r>
    </w:p>
    <w:p w14:paraId="2BB14FB7" w14:textId="77777777" w:rsidR="002753B7" w:rsidRPr="00845280" w:rsidRDefault="00AF2C77" w:rsidP="00F9778A">
      <w:pPr>
        <w:spacing w:line="276" w:lineRule="auto"/>
        <w:ind w:left="284"/>
        <w:jc w:val="both"/>
        <w:rPr>
          <w:szCs w:val="20"/>
        </w:rPr>
      </w:pPr>
      <w:r w:rsidRPr="00845280">
        <w:rPr>
          <w:szCs w:val="20"/>
        </w:rPr>
        <w:t xml:space="preserve">2) </w:t>
      </w:r>
      <w:r w:rsidR="002753B7" w:rsidRPr="00845280">
        <w:rPr>
          <w:szCs w:val="20"/>
        </w:rPr>
        <w:t>Wykonawcy przysługuje prawo odstąpienia od umowy w szczególności, gdy:</w:t>
      </w:r>
    </w:p>
    <w:p w14:paraId="4C4BEC48" w14:textId="77777777" w:rsidR="002753B7" w:rsidRPr="00845280" w:rsidRDefault="002753B7" w:rsidP="00F9778A">
      <w:pPr>
        <w:pStyle w:val="WW-Tekstpodstawowywcity21"/>
        <w:spacing w:line="276" w:lineRule="auto"/>
        <w:ind w:left="851" w:hanging="283"/>
      </w:pPr>
      <w:r w:rsidRPr="00845280">
        <w:t>a) Zamawiający</w:t>
      </w:r>
      <w:r w:rsidR="00AD1D1C">
        <w:t>,</w:t>
      </w:r>
      <w:r w:rsidR="00264471">
        <w:t xml:space="preserve"> bez podania uzasadnionej przyczyny</w:t>
      </w:r>
      <w:r w:rsidR="00AD1D1C">
        <w:t>,</w:t>
      </w:r>
      <w:r w:rsidR="00264471">
        <w:t xml:space="preserve"> </w:t>
      </w:r>
      <w:r w:rsidRPr="00845280">
        <w:t>odmawia odbioru robó</w:t>
      </w:r>
      <w:r w:rsidR="000370B9" w:rsidRPr="00845280">
        <w:t>t lub odmawia podpisania protoko</w:t>
      </w:r>
      <w:r w:rsidR="00DD7F70">
        <w:t>łu</w:t>
      </w:r>
      <w:r w:rsidR="00264471">
        <w:t>,</w:t>
      </w:r>
    </w:p>
    <w:p w14:paraId="17B466F7" w14:textId="77777777" w:rsidR="002753B7" w:rsidRPr="00845280" w:rsidRDefault="00160D42" w:rsidP="00F9778A">
      <w:pPr>
        <w:spacing w:line="276" w:lineRule="auto"/>
        <w:ind w:left="851" w:hanging="283"/>
        <w:jc w:val="both"/>
        <w:rPr>
          <w:szCs w:val="20"/>
        </w:rPr>
      </w:pPr>
      <w:r w:rsidRPr="00845280">
        <w:rPr>
          <w:szCs w:val="20"/>
        </w:rPr>
        <w:t>b</w:t>
      </w:r>
      <w:r w:rsidR="002753B7" w:rsidRPr="00845280">
        <w:rPr>
          <w:szCs w:val="20"/>
        </w:rPr>
        <w:t>) Zamawiający zawiadomi Wykonawcę, iż wobec zaistnienia uprzednio nie przewidzianych okoliczności nie będzie mógł spełnić swoich zobowiązań umownych wobec Wykonawcy.</w:t>
      </w:r>
    </w:p>
    <w:p w14:paraId="7EDEDF47" w14:textId="77777777" w:rsidR="002753B7" w:rsidRPr="00845280" w:rsidRDefault="002753B7" w:rsidP="00F9778A">
      <w:pPr>
        <w:spacing w:line="276" w:lineRule="auto"/>
        <w:ind w:left="284" w:hanging="284"/>
        <w:jc w:val="both"/>
        <w:rPr>
          <w:szCs w:val="20"/>
        </w:rPr>
      </w:pPr>
      <w:r w:rsidRPr="00845280">
        <w:rPr>
          <w:szCs w:val="20"/>
        </w:rPr>
        <w:t>2.</w:t>
      </w:r>
      <w:r w:rsidR="00EA67CB" w:rsidRPr="00845280">
        <w:rPr>
          <w:szCs w:val="20"/>
        </w:rPr>
        <w:t xml:space="preserve"> </w:t>
      </w:r>
      <w:r w:rsidRPr="00845280">
        <w:rPr>
          <w:szCs w:val="20"/>
        </w:rPr>
        <w:t>Odstąpienie od umowy powinno nastąpić w formie pisemnej pod rygorem nieważności takiego oświadczenia i powinno zawierać uzasadnienie.</w:t>
      </w:r>
    </w:p>
    <w:p w14:paraId="4728A6EC" w14:textId="77777777" w:rsidR="002753B7" w:rsidRPr="00845280" w:rsidRDefault="002753B7" w:rsidP="00F9778A">
      <w:pPr>
        <w:spacing w:line="276" w:lineRule="auto"/>
        <w:ind w:left="284" w:hanging="284"/>
        <w:jc w:val="both"/>
        <w:rPr>
          <w:szCs w:val="20"/>
        </w:rPr>
      </w:pPr>
      <w:r w:rsidRPr="00845280">
        <w:rPr>
          <w:szCs w:val="20"/>
        </w:rPr>
        <w:t>3.</w:t>
      </w:r>
      <w:r w:rsidR="00EA67CB" w:rsidRPr="00845280">
        <w:rPr>
          <w:szCs w:val="20"/>
        </w:rPr>
        <w:t xml:space="preserve"> </w:t>
      </w:r>
      <w:r w:rsidRPr="00845280">
        <w:rPr>
          <w:szCs w:val="20"/>
        </w:rPr>
        <w:t xml:space="preserve">W przypadku odstąpienia od umowy Wykonawcę i Zamawiającego </w:t>
      </w:r>
      <w:r w:rsidR="00B35E6A" w:rsidRPr="00845280">
        <w:rPr>
          <w:szCs w:val="20"/>
        </w:rPr>
        <w:t xml:space="preserve">obciążają </w:t>
      </w:r>
      <w:r w:rsidR="005B072E" w:rsidRPr="00845280">
        <w:rPr>
          <w:szCs w:val="20"/>
        </w:rPr>
        <w:br/>
      </w:r>
      <w:r w:rsidR="00B35E6A" w:rsidRPr="00845280">
        <w:rPr>
          <w:szCs w:val="20"/>
        </w:rPr>
        <w:t>w szczególności następujące obowiązki</w:t>
      </w:r>
      <w:r w:rsidRPr="00845280">
        <w:rPr>
          <w:szCs w:val="20"/>
        </w:rPr>
        <w:t>:</w:t>
      </w:r>
    </w:p>
    <w:p w14:paraId="7D987696" w14:textId="77777777" w:rsidR="002753B7" w:rsidRPr="00845280" w:rsidRDefault="002753B7" w:rsidP="00F9778A">
      <w:pPr>
        <w:pStyle w:val="WW-Tekstpodstawowy2"/>
        <w:spacing w:line="276" w:lineRule="auto"/>
        <w:ind w:left="709" w:hanging="284"/>
        <w:rPr>
          <w:rFonts w:ascii="Times New Roman" w:hAnsi="Times New Roman"/>
          <w:b w:val="0"/>
        </w:rPr>
      </w:pPr>
      <w:r w:rsidRPr="00845280">
        <w:rPr>
          <w:rFonts w:ascii="Times New Roman" w:hAnsi="Times New Roman"/>
          <w:b w:val="0"/>
        </w:rPr>
        <w:t>1) w terminie siedmiu dni od dnia odstąpienia od umowy Wykonawca przy udziale Zamawiającego sporządzi szczegółowy protokół inwentaryzacji robót w toku we</w:t>
      </w:r>
      <w:r w:rsidR="007948AF" w:rsidRPr="00845280">
        <w:rPr>
          <w:rFonts w:ascii="Times New Roman" w:hAnsi="Times New Roman"/>
          <w:b w:val="0"/>
        </w:rPr>
        <w:t>dług stanu na dzień odstąpienia;</w:t>
      </w:r>
    </w:p>
    <w:p w14:paraId="5D0A43F0" w14:textId="77777777" w:rsidR="002753B7" w:rsidRPr="00845280" w:rsidRDefault="007948AF" w:rsidP="00F9778A">
      <w:pPr>
        <w:spacing w:line="276" w:lineRule="auto"/>
        <w:ind w:left="425"/>
        <w:jc w:val="both"/>
        <w:rPr>
          <w:szCs w:val="20"/>
        </w:rPr>
      </w:pPr>
      <w:r w:rsidRPr="00845280">
        <w:rPr>
          <w:szCs w:val="20"/>
        </w:rPr>
        <w:t>2) W</w:t>
      </w:r>
      <w:r w:rsidR="002753B7" w:rsidRPr="00845280">
        <w:rPr>
          <w:szCs w:val="20"/>
        </w:rPr>
        <w:t>ykonawca zabezpieczy przerwane roboty w z</w:t>
      </w:r>
      <w:r w:rsidRPr="00845280">
        <w:rPr>
          <w:szCs w:val="20"/>
        </w:rPr>
        <w:t>akresie obustronnie uzgodnionym;</w:t>
      </w:r>
    </w:p>
    <w:p w14:paraId="6DDD3A4E" w14:textId="77777777" w:rsidR="002753B7" w:rsidRPr="00845280" w:rsidRDefault="007948AF" w:rsidP="00F9778A">
      <w:pPr>
        <w:pStyle w:val="WW-Tekstpodstawowy2"/>
        <w:spacing w:line="276" w:lineRule="auto"/>
        <w:ind w:left="709" w:hanging="284"/>
        <w:rPr>
          <w:rFonts w:ascii="Times New Roman" w:hAnsi="Times New Roman"/>
          <w:b w:val="0"/>
        </w:rPr>
      </w:pPr>
      <w:r w:rsidRPr="00845280">
        <w:rPr>
          <w:rFonts w:ascii="Times New Roman" w:hAnsi="Times New Roman"/>
          <w:b w:val="0"/>
        </w:rPr>
        <w:t>3) W</w:t>
      </w:r>
      <w:r w:rsidR="002753B7" w:rsidRPr="00845280">
        <w:rPr>
          <w:rFonts w:ascii="Times New Roman" w:hAnsi="Times New Roman"/>
          <w:b w:val="0"/>
        </w:rPr>
        <w:t>ykonawca sporządzi wykaz tych materiałów, które nie mogą być wykorzystane przez Wy</w:t>
      </w:r>
      <w:r w:rsidR="00CB7594">
        <w:rPr>
          <w:rFonts w:ascii="Times New Roman" w:hAnsi="Times New Roman"/>
          <w:b w:val="0"/>
        </w:rPr>
        <w:t>konawcę do realizacji robót nieobjętych</w:t>
      </w:r>
      <w:r w:rsidR="002753B7" w:rsidRPr="00845280">
        <w:rPr>
          <w:rFonts w:ascii="Times New Roman" w:hAnsi="Times New Roman"/>
          <w:b w:val="0"/>
        </w:rPr>
        <w:t xml:space="preserve"> niniejszą umową, jeżeli odstąpienie od umowy nastąpiło z przyczyn, le</w:t>
      </w:r>
      <w:r w:rsidRPr="00845280">
        <w:rPr>
          <w:rFonts w:ascii="Times New Roman" w:hAnsi="Times New Roman"/>
          <w:b w:val="0"/>
        </w:rPr>
        <w:t>żących po stronie Zamawiającego;</w:t>
      </w:r>
    </w:p>
    <w:p w14:paraId="5B12C6A8" w14:textId="77777777" w:rsidR="002753B7" w:rsidRPr="00845280" w:rsidRDefault="007948AF" w:rsidP="00F9778A">
      <w:pPr>
        <w:pStyle w:val="WW-Tekstpodstawowywcity2"/>
        <w:spacing w:line="276" w:lineRule="auto"/>
        <w:ind w:left="709" w:hanging="284"/>
        <w:rPr>
          <w:rFonts w:ascii="Times New Roman" w:hAnsi="Times New Roman"/>
        </w:rPr>
      </w:pPr>
      <w:r w:rsidRPr="00845280">
        <w:rPr>
          <w:rFonts w:ascii="Times New Roman" w:hAnsi="Times New Roman"/>
        </w:rPr>
        <w:t>4) W</w:t>
      </w:r>
      <w:r w:rsidR="002753B7" w:rsidRPr="00845280">
        <w:rPr>
          <w:rFonts w:ascii="Times New Roman" w:hAnsi="Times New Roman"/>
        </w:rPr>
        <w:t>ykonawca zgłosi do dokonania przez Zamawiającego odbioru robót przerwanych oraz robót zabezpieczających, jeżeli odstąpienie od umowy nastąpiło z przyczyn, z</w:t>
      </w:r>
      <w:r w:rsidRPr="00845280">
        <w:rPr>
          <w:rFonts w:ascii="Times New Roman" w:hAnsi="Times New Roman"/>
        </w:rPr>
        <w:t>a które Wykonawca nie odpowiada;</w:t>
      </w:r>
    </w:p>
    <w:p w14:paraId="7A5C12D7" w14:textId="77777777" w:rsidR="002753B7" w:rsidRPr="00845280" w:rsidRDefault="007948AF" w:rsidP="00F9778A">
      <w:pPr>
        <w:spacing w:line="276" w:lineRule="auto"/>
        <w:ind w:left="709" w:hanging="284"/>
        <w:jc w:val="both"/>
        <w:rPr>
          <w:szCs w:val="20"/>
        </w:rPr>
      </w:pPr>
      <w:r w:rsidRPr="00845280">
        <w:rPr>
          <w:szCs w:val="20"/>
        </w:rPr>
        <w:t>5) W</w:t>
      </w:r>
      <w:r w:rsidR="002753B7" w:rsidRPr="00845280">
        <w:rPr>
          <w:szCs w:val="20"/>
        </w:rPr>
        <w:t xml:space="preserve">ykonawca </w:t>
      </w:r>
      <w:r w:rsidR="004F6607">
        <w:rPr>
          <w:szCs w:val="20"/>
        </w:rPr>
        <w:t xml:space="preserve">na swój koszt </w:t>
      </w:r>
      <w:r w:rsidR="002753B7" w:rsidRPr="00845280">
        <w:rPr>
          <w:szCs w:val="20"/>
        </w:rPr>
        <w:t xml:space="preserve">niezwłocznie, a najpóźniej w terminie </w:t>
      </w:r>
      <w:r w:rsidR="00E55670">
        <w:rPr>
          <w:szCs w:val="20"/>
        </w:rPr>
        <w:t>21</w:t>
      </w:r>
      <w:r w:rsidR="002753B7" w:rsidRPr="00845280">
        <w:rPr>
          <w:szCs w:val="20"/>
        </w:rPr>
        <w:t xml:space="preserve"> dni od dnia odstąpienia od umowy usunie z terenu </w:t>
      </w:r>
      <w:r w:rsidR="00247A22">
        <w:rPr>
          <w:szCs w:val="20"/>
        </w:rPr>
        <w:t>robót</w:t>
      </w:r>
      <w:r w:rsidR="002753B7" w:rsidRPr="00845280">
        <w:rPr>
          <w:szCs w:val="20"/>
        </w:rPr>
        <w:t xml:space="preserve"> urządzeni</w:t>
      </w:r>
      <w:r w:rsidR="00166800" w:rsidRPr="00845280">
        <w:rPr>
          <w:szCs w:val="20"/>
        </w:rPr>
        <w:t>a</w:t>
      </w:r>
      <w:r w:rsidR="002753B7" w:rsidRPr="00845280">
        <w:rPr>
          <w:szCs w:val="20"/>
        </w:rPr>
        <w:t xml:space="preserve"> zaplecza przez niego dostarczone lub wzniesione,</w:t>
      </w:r>
    </w:p>
    <w:p w14:paraId="394BACF4" w14:textId="77777777" w:rsidR="007528E2" w:rsidRPr="00845280" w:rsidRDefault="007528E2" w:rsidP="00F9778A">
      <w:pPr>
        <w:spacing w:line="276" w:lineRule="auto"/>
        <w:ind w:left="709" w:hanging="284"/>
        <w:jc w:val="both"/>
        <w:rPr>
          <w:szCs w:val="20"/>
        </w:rPr>
      </w:pPr>
      <w:r w:rsidRPr="00845280">
        <w:rPr>
          <w:szCs w:val="20"/>
        </w:rPr>
        <w:t>6)</w:t>
      </w:r>
      <w:r w:rsidR="001D50C7">
        <w:rPr>
          <w:szCs w:val="20"/>
        </w:rPr>
        <w:t xml:space="preserve"> j</w:t>
      </w:r>
      <w:r w:rsidRPr="00845280">
        <w:rPr>
          <w:szCs w:val="20"/>
        </w:rPr>
        <w:t xml:space="preserve">eżeli Wykonawca nie usunie z terenu </w:t>
      </w:r>
      <w:r w:rsidR="00247A22">
        <w:rPr>
          <w:szCs w:val="20"/>
        </w:rPr>
        <w:t>robót</w:t>
      </w:r>
      <w:r w:rsidRPr="00845280">
        <w:rPr>
          <w:szCs w:val="20"/>
        </w:rPr>
        <w:t xml:space="preserve"> urządzeń, o których mowa w ust. 3 </w:t>
      </w:r>
      <w:r w:rsidRPr="00845280">
        <w:rPr>
          <w:szCs w:val="20"/>
        </w:rPr>
        <w:br/>
        <w:t>pkt 5 w terminie określonym przez Zamawiającego, Zamawiający może usunąć te urządzenia na koszt i ryzyko Wykonawcy, potrącając ten koszt z wynagrodzenia Wykonawcy.</w:t>
      </w:r>
    </w:p>
    <w:p w14:paraId="2736E761" w14:textId="77777777" w:rsidR="002753B7" w:rsidRPr="00845280" w:rsidRDefault="007528E2" w:rsidP="00F9778A">
      <w:pPr>
        <w:spacing w:line="276" w:lineRule="auto"/>
        <w:ind w:left="709" w:hanging="283"/>
        <w:jc w:val="both"/>
        <w:rPr>
          <w:szCs w:val="20"/>
        </w:rPr>
      </w:pPr>
      <w:r w:rsidRPr="00845280">
        <w:rPr>
          <w:szCs w:val="20"/>
        </w:rPr>
        <w:t>7</w:t>
      </w:r>
      <w:r w:rsidR="002753B7" w:rsidRPr="00845280">
        <w:rPr>
          <w:szCs w:val="20"/>
        </w:rPr>
        <w:t>) Zamawiający w razie odstąpienia od umowy z przyczyn, za które Wykonawca nie odpowiada, obowiązany jest do:</w:t>
      </w:r>
    </w:p>
    <w:p w14:paraId="00574CCF" w14:textId="77777777" w:rsidR="004B0798" w:rsidRPr="00845280" w:rsidRDefault="002753B7" w:rsidP="00F9778A">
      <w:pPr>
        <w:spacing w:line="276" w:lineRule="auto"/>
        <w:ind w:left="993" w:hanging="285"/>
        <w:jc w:val="both"/>
        <w:rPr>
          <w:szCs w:val="20"/>
        </w:rPr>
      </w:pPr>
      <w:r w:rsidRPr="00845280">
        <w:rPr>
          <w:szCs w:val="20"/>
        </w:rPr>
        <w:t>a) dokonania odbioru robót przerwanych oraz do zapłaty wynagrodzenia za roboty, które zostały wykonane do dnia odstąpienia,</w:t>
      </w:r>
    </w:p>
    <w:p w14:paraId="302A4923" w14:textId="77777777" w:rsidR="00724539" w:rsidRDefault="00264471" w:rsidP="00F9778A">
      <w:pPr>
        <w:spacing w:line="276" w:lineRule="auto"/>
        <w:ind w:left="709"/>
        <w:contextualSpacing/>
        <w:jc w:val="both"/>
        <w:rPr>
          <w:szCs w:val="20"/>
        </w:rPr>
      </w:pPr>
      <w:r>
        <w:rPr>
          <w:szCs w:val="20"/>
        </w:rPr>
        <w:t>b</w:t>
      </w:r>
      <w:r w:rsidR="002753B7" w:rsidRPr="00845280">
        <w:rPr>
          <w:szCs w:val="20"/>
        </w:rPr>
        <w:t xml:space="preserve">) przejęcia od Wykonawcy pod swój dozór terenu </w:t>
      </w:r>
      <w:r w:rsidR="00247A22">
        <w:rPr>
          <w:szCs w:val="20"/>
        </w:rPr>
        <w:t>robót</w:t>
      </w:r>
      <w:r w:rsidR="002753B7" w:rsidRPr="00845280">
        <w:rPr>
          <w:szCs w:val="20"/>
        </w:rPr>
        <w:t>.</w:t>
      </w:r>
    </w:p>
    <w:p w14:paraId="6144966F" w14:textId="77777777" w:rsidR="004A4922" w:rsidRPr="002763E1" w:rsidRDefault="004A4922" w:rsidP="00F9778A">
      <w:pPr>
        <w:spacing w:line="276" w:lineRule="auto"/>
        <w:ind w:left="709"/>
        <w:contextualSpacing/>
        <w:jc w:val="both"/>
        <w:rPr>
          <w:szCs w:val="20"/>
        </w:rPr>
      </w:pPr>
    </w:p>
    <w:p w14:paraId="1F4C1CEF" w14:textId="77777777" w:rsidR="004A4922" w:rsidRPr="00845280" w:rsidRDefault="009031B8" w:rsidP="007F4EDB">
      <w:pPr>
        <w:spacing w:line="276" w:lineRule="auto"/>
        <w:ind w:left="68"/>
        <w:jc w:val="center"/>
        <w:rPr>
          <w:b/>
          <w:szCs w:val="20"/>
        </w:rPr>
      </w:pPr>
      <w:r w:rsidRPr="00845280">
        <w:rPr>
          <w:b/>
          <w:szCs w:val="20"/>
        </w:rPr>
        <w:t>§</w:t>
      </w:r>
      <w:r w:rsidR="00EC7F2D" w:rsidRPr="00845280">
        <w:rPr>
          <w:b/>
          <w:szCs w:val="20"/>
        </w:rPr>
        <w:t xml:space="preserve"> </w:t>
      </w:r>
      <w:r w:rsidR="0019543D">
        <w:rPr>
          <w:b/>
          <w:szCs w:val="20"/>
        </w:rPr>
        <w:t>16</w:t>
      </w:r>
      <w:r w:rsidR="00EC7F2D" w:rsidRPr="00845280">
        <w:rPr>
          <w:b/>
          <w:szCs w:val="20"/>
        </w:rPr>
        <w:t>.</w:t>
      </w:r>
    </w:p>
    <w:p w14:paraId="45FEB2EC" w14:textId="77777777" w:rsidR="006B52A1" w:rsidRDefault="002753B7" w:rsidP="00F9778A">
      <w:pPr>
        <w:pStyle w:val="WW-Tekstpodstawowy2"/>
        <w:spacing w:line="276" w:lineRule="auto"/>
        <w:rPr>
          <w:rFonts w:ascii="Times New Roman" w:hAnsi="Times New Roman"/>
          <w:b w:val="0"/>
        </w:rPr>
      </w:pPr>
      <w:r w:rsidRPr="00845280">
        <w:rPr>
          <w:rFonts w:ascii="Times New Roman" w:hAnsi="Times New Roman"/>
          <w:b w:val="0"/>
        </w:rPr>
        <w:t>W sprawach nieuregulowanych niniejszą um</w:t>
      </w:r>
      <w:r w:rsidR="000F750D" w:rsidRPr="00845280">
        <w:rPr>
          <w:rFonts w:ascii="Times New Roman" w:hAnsi="Times New Roman"/>
          <w:b w:val="0"/>
        </w:rPr>
        <w:t xml:space="preserve">ową mają zastosowanie przepisy </w:t>
      </w:r>
      <w:r w:rsidR="007948AF" w:rsidRPr="00845280">
        <w:rPr>
          <w:rFonts w:ascii="Times New Roman" w:hAnsi="Times New Roman"/>
          <w:b w:val="0"/>
        </w:rPr>
        <w:t>ustawy</w:t>
      </w:r>
      <w:r w:rsidR="00FD43C5">
        <w:rPr>
          <w:rFonts w:ascii="Times New Roman" w:hAnsi="Times New Roman"/>
          <w:b w:val="0"/>
        </w:rPr>
        <w:t xml:space="preserve"> Prawo Budowlane</w:t>
      </w:r>
      <w:r w:rsidR="007948AF" w:rsidRPr="00845280">
        <w:rPr>
          <w:rFonts w:ascii="Times New Roman" w:hAnsi="Times New Roman"/>
          <w:b w:val="0"/>
        </w:rPr>
        <w:t xml:space="preserve"> oraz Kodeks</w:t>
      </w:r>
      <w:r w:rsidR="00071413">
        <w:rPr>
          <w:rFonts w:ascii="Times New Roman" w:hAnsi="Times New Roman"/>
          <w:b w:val="0"/>
        </w:rPr>
        <w:t>u</w:t>
      </w:r>
      <w:r w:rsidR="007948AF" w:rsidRPr="00845280">
        <w:rPr>
          <w:rFonts w:ascii="Times New Roman" w:hAnsi="Times New Roman"/>
          <w:b w:val="0"/>
        </w:rPr>
        <w:t xml:space="preserve"> C</w:t>
      </w:r>
      <w:r w:rsidR="00A16F54" w:rsidRPr="00845280">
        <w:rPr>
          <w:rFonts w:ascii="Times New Roman" w:hAnsi="Times New Roman"/>
          <w:b w:val="0"/>
        </w:rPr>
        <w:t>ywiln</w:t>
      </w:r>
      <w:r w:rsidR="00071413">
        <w:rPr>
          <w:rFonts w:ascii="Times New Roman" w:hAnsi="Times New Roman"/>
          <w:b w:val="0"/>
        </w:rPr>
        <w:t>ego</w:t>
      </w:r>
      <w:r w:rsidRPr="00845280">
        <w:rPr>
          <w:rFonts w:ascii="Times New Roman" w:hAnsi="Times New Roman"/>
          <w:b w:val="0"/>
        </w:rPr>
        <w:t>.</w:t>
      </w:r>
    </w:p>
    <w:p w14:paraId="5722E71E" w14:textId="77777777" w:rsidR="004A4922" w:rsidRPr="00845280" w:rsidRDefault="004A4922" w:rsidP="00F9778A">
      <w:pPr>
        <w:pStyle w:val="WW-Tekstpodstawowy2"/>
        <w:spacing w:line="276" w:lineRule="auto"/>
        <w:rPr>
          <w:rFonts w:ascii="Times New Roman" w:hAnsi="Times New Roman"/>
          <w:b w:val="0"/>
        </w:rPr>
      </w:pPr>
    </w:p>
    <w:p w14:paraId="71094C80" w14:textId="77777777" w:rsidR="004A4922" w:rsidRPr="00845280" w:rsidRDefault="002753B7" w:rsidP="007F4EDB">
      <w:pPr>
        <w:spacing w:line="276" w:lineRule="auto"/>
        <w:ind w:left="505" w:hanging="505"/>
        <w:jc w:val="center"/>
        <w:rPr>
          <w:b/>
          <w:szCs w:val="20"/>
        </w:rPr>
      </w:pPr>
      <w:r w:rsidRPr="00845280">
        <w:rPr>
          <w:b/>
          <w:szCs w:val="20"/>
        </w:rPr>
        <w:t>§ 1</w:t>
      </w:r>
      <w:r w:rsidR="0019543D">
        <w:rPr>
          <w:b/>
          <w:szCs w:val="20"/>
        </w:rPr>
        <w:t>7</w:t>
      </w:r>
      <w:r w:rsidR="002503BE" w:rsidRPr="00845280">
        <w:rPr>
          <w:b/>
          <w:szCs w:val="20"/>
        </w:rPr>
        <w:t>.</w:t>
      </w:r>
    </w:p>
    <w:p w14:paraId="0CC8CC34" w14:textId="77777777" w:rsidR="002753B7" w:rsidRDefault="002753B7" w:rsidP="00F9778A">
      <w:pPr>
        <w:pStyle w:val="WW-Tekstpodstawowy2"/>
        <w:spacing w:line="276" w:lineRule="auto"/>
        <w:rPr>
          <w:rFonts w:ascii="Times New Roman" w:hAnsi="Times New Roman"/>
          <w:b w:val="0"/>
        </w:rPr>
      </w:pPr>
      <w:r w:rsidRPr="00845280">
        <w:rPr>
          <w:rFonts w:ascii="Times New Roman" w:hAnsi="Times New Roman"/>
          <w:b w:val="0"/>
        </w:rPr>
        <w:t>Ewentualne spory wynikające ze stosowania niniejszej umowy podlegają rozpoznaniu przez Sąd właściwy dla siedziby Zamawiającego.</w:t>
      </w:r>
    </w:p>
    <w:p w14:paraId="0E4EAA8E" w14:textId="77777777" w:rsidR="00F9778A" w:rsidRDefault="00F9778A" w:rsidP="00F9778A">
      <w:pPr>
        <w:spacing w:line="276" w:lineRule="auto"/>
        <w:rPr>
          <w:b/>
          <w:szCs w:val="20"/>
        </w:rPr>
      </w:pPr>
    </w:p>
    <w:p w14:paraId="7AF1BDE2" w14:textId="77777777" w:rsidR="004A4922" w:rsidRPr="00845280" w:rsidRDefault="0019543D" w:rsidP="007F4EDB">
      <w:pPr>
        <w:spacing w:line="276" w:lineRule="auto"/>
        <w:jc w:val="center"/>
        <w:rPr>
          <w:b/>
          <w:szCs w:val="20"/>
        </w:rPr>
      </w:pPr>
      <w:r>
        <w:rPr>
          <w:b/>
          <w:szCs w:val="20"/>
        </w:rPr>
        <w:t>§ 18</w:t>
      </w:r>
      <w:r w:rsidR="00EC7F2D" w:rsidRPr="00845280">
        <w:rPr>
          <w:b/>
          <w:szCs w:val="20"/>
        </w:rPr>
        <w:t>.</w:t>
      </w:r>
    </w:p>
    <w:p w14:paraId="270E7F10" w14:textId="77777777" w:rsidR="002753B7" w:rsidRPr="00845280" w:rsidRDefault="002753B7" w:rsidP="00F9778A">
      <w:pPr>
        <w:pStyle w:val="Tekstpodstawowy"/>
        <w:spacing w:line="276" w:lineRule="auto"/>
        <w:rPr>
          <w:rFonts w:ascii="Times New Roman" w:hAnsi="Times New Roman"/>
        </w:rPr>
      </w:pPr>
      <w:r w:rsidRPr="00845280">
        <w:rPr>
          <w:rFonts w:ascii="Times New Roman" w:hAnsi="Times New Roman"/>
        </w:rPr>
        <w:t xml:space="preserve">Umowę niniejszą sporządzono w </w:t>
      </w:r>
      <w:r w:rsidR="00CA0EF4" w:rsidRPr="00845280">
        <w:rPr>
          <w:rFonts w:ascii="Times New Roman" w:hAnsi="Times New Roman"/>
        </w:rPr>
        <w:t>3</w:t>
      </w:r>
      <w:r w:rsidRPr="00845280">
        <w:rPr>
          <w:rFonts w:ascii="Times New Roman" w:hAnsi="Times New Roman"/>
        </w:rPr>
        <w:t xml:space="preserve"> jedn</w:t>
      </w:r>
      <w:r w:rsidR="00177D1A" w:rsidRPr="00845280">
        <w:rPr>
          <w:rFonts w:ascii="Times New Roman" w:hAnsi="Times New Roman"/>
        </w:rPr>
        <w:t>obrzmiących egzemplarzach,</w:t>
      </w:r>
      <w:r w:rsidRPr="00845280">
        <w:rPr>
          <w:rFonts w:ascii="Times New Roman" w:hAnsi="Times New Roman"/>
        </w:rPr>
        <w:t xml:space="preserve"> </w:t>
      </w:r>
      <w:r w:rsidR="005A5180" w:rsidRPr="00845280">
        <w:rPr>
          <w:rFonts w:ascii="Times New Roman" w:hAnsi="Times New Roman"/>
        </w:rPr>
        <w:t>2</w:t>
      </w:r>
      <w:r w:rsidRPr="00845280">
        <w:rPr>
          <w:rFonts w:ascii="Times New Roman" w:hAnsi="Times New Roman"/>
        </w:rPr>
        <w:t xml:space="preserve"> egzemplarz</w:t>
      </w:r>
      <w:r w:rsidR="005A5180" w:rsidRPr="00845280">
        <w:rPr>
          <w:rFonts w:ascii="Times New Roman" w:hAnsi="Times New Roman"/>
        </w:rPr>
        <w:t>e</w:t>
      </w:r>
      <w:r w:rsidRPr="00845280">
        <w:rPr>
          <w:rFonts w:ascii="Times New Roman" w:hAnsi="Times New Roman"/>
        </w:rPr>
        <w:t xml:space="preserve"> dla </w:t>
      </w:r>
      <w:r w:rsidR="00D20FC4" w:rsidRPr="00845280">
        <w:rPr>
          <w:rFonts w:ascii="Times New Roman" w:hAnsi="Times New Roman"/>
        </w:rPr>
        <w:t xml:space="preserve">Zamawiającego i </w:t>
      </w:r>
      <w:r w:rsidR="00E574B8" w:rsidRPr="00845280">
        <w:rPr>
          <w:rFonts w:ascii="Times New Roman" w:hAnsi="Times New Roman"/>
        </w:rPr>
        <w:t>1 egzemplarz</w:t>
      </w:r>
      <w:r w:rsidR="005A5180" w:rsidRPr="00845280">
        <w:rPr>
          <w:rFonts w:ascii="Times New Roman" w:hAnsi="Times New Roman"/>
        </w:rPr>
        <w:t xml:space="preserve"> dla Wykonawcy.</w:t>
      </w:r>
    </w:p>
    <w:p w14:paraId="722D5B4E" w14:textId="77777777" w:rsidR="00B35E6A" w:rsidRPr="00845280" w:rsidRDefault="00B35E6A" w:rsidP="00F9778A">
      <w:pPr>
        <w:spacing w:line="276" w:lineRule="auto"/>
        <w:jc w:val="both"/>
        <w:rPr>
          <w:szCs w:val="20"/>
        </w:rPr>
      </w:pPr>
    </w:p>
    <w:p w14:paraId="5114BF03" w14:textId="77777777" w:rsidR="004A280B" w:rsidRPr="00845280" w:rsidRDefault="004A280B" w:rsidP="00F9778A">
      <w:pPr>
        <w:spacing w:line="276" w:lineRule="auto"/>
        <w:jc w:val="both"/>
        <w:rPr>
          <w:szCs w:val="20"/>
        </w:rPr>
      </w:pPr>
    </w:p>
    <w:p w14:paraId="23F0C3B6" w14:textId="77777777" w:rsidR="004A280B" w:rsidRPr="00845280" w:rsidRDefault="008660CF" w:rsidP="00F9778A">
      <w:pPr>
        <w:spacing w:line="276" w:lineRule="auto"/>
        <w:ind w:left="504" w:hanging="504"/>
        <w:jc w:val="both"/>
        <w:rPr>
          <w:b/>
          <w:sz w:val="28"/>
          <w:szCs w:val="20"/>
        </w:rPr>
      </w:pPr>
      <w:r w:rsidRPr="00845280">
        <w:rPr>
          <w:b/>
          <w:sz w:val="28"/>
          <w:szCs w:val="20"/>
        </w:rPr>
        <w:t>Zamawiający</w:t>
      </w:r>
      <w:r w:rsidRPr="00845280">
        <w:rPr>
          <w:b/>
          <w:sz w:val="28"/>
          <w:szCs w:val="20"/>
        </w:rPr>
        <w:tab/>
      </w:r>
      <w:r w:rsidRPr="00845280">
        <w:rPr>
          <w:b/>
          <w:sz w:val="28"/>
          <w:szCs w:val="20"/>
        </w:rPr>
        <w:tab/>
        <w:t xml:space="preserve">     </w:t>
      </w:r>
      <w:r w:rsidRPr="00845280">
        <w:rPr>
          <w:b/>
          <w:sz w:val="28"/>
          <w:szCs w:val="20"/>
        </w:rPr>
        <w:tab/>
      </w:r>
      <w:r w:rsidRPr="00845280">
        <w:rPr>
          <w:b/>
          <w:sz w:val="28"/>
          <w:szCs w:val="20"/>
        </w:rPr>
        <w:tab/>
        <w:t xml:space="preserve">    </w:t>
      </w:r>
      <w:r w:rsidRPr="00845280">
        <w:rPr>
          <w:b/>
          <w:sz w:val="28"/>
          <w:szCs w:val="20"/>
        </w:rPr>
        <w:tab/>
        <w:t xml:space="preserve">         </w:t>
      </w:r>
      <w:r w:rsidR="00436BB4" w:rsidRPr="00845280">
        <w:rPr>
          <w:b/>
          <w:sz w:val="28"/>
          <w:szCs w:val="20"/>
        </w:rPr>
        <w:t xml:space="preserve">                           </w:t>
      </w:r>
      <w:r w:rsidRPr="00845280">
        <w:rPr>
          <w:b/>
          <w:sz w:val="28"/>
          <w:szCs w:val="20"/>
        </w:rPr>
        <w:t xml:space="preserve">                            Wykonawca</w:t>
      </w:r>
    </w:p>
    <w:p w14:paraId="6690ECFD" w14:textId="77777777" w:rsidR="008C2CFC" w:rsidRDefault="008C2CFC" w:rsidP="00F9778A">
      <w:pPr>
        <w:spacing w:line="276" w:lineRule="auto"/>
        <w:ind w:left="504" w:hanging="504"/>
        <w:jc w:val="both"/>
        <w:rPr>
          <w:b/>
          <w:sz w:val="28"/>
          <w:szCs w:val="20"/>
        </w:rPr>
      </w:pPr>
    </w:p>
    <w:p w14:paraId="60E097E0" w14:textId="77777777" w:rsidR="00B81151" w:rsidRDefault="00B81151" w:rsidP="00F9778A">
      <w:pPr>
        <w:spacing w:line="276" w:lineRule="auto"/>
        <w:ind w:left="504" w:hanging="504"/>
        <w:jc w:val="both"/>
        <w:rPr>
          <w:b/>
          <w:sz w:val="28"/>
          <w:szCs w:val="20"/>
        </w:rPr>
      </w:pPr>
    </w:p>
    <w:p w14:paraId="232F50C8" w14:textId="77777777" w:rsidR="00A5331D" w:rsidRDefault="00A5331D" w:rsidP="00F9778A">
      <w:pPr>
        <w:spacing w:line="276" w:lineRule="auto"/>
        <w:ind w:left="504" w:hanging="504"/>
        <w:jc w:val="both"/>
        <w:rPr>
          <w:b/>
          <w:sz w:val="28"/>
          <w:szCs w:val="20"/>
        </w:rPr>
      </w:pPr>
    </w:p>
    <w:p w14:paraId="102361A2" w14:textId="77777777" w:rsidR="00C52E44" w:rsidRDefault="00C52E44" w:rsidP="00F9778A">
      <w:pPr>
        <w:spacing w:line="276" w:lineRule="auto"/>
        <w:jc w:val="both"/>
        <w:rPr>
          <w:b/>
          <w:sz w:val="20"/>
          <w:szCs w:val="20"/>
        </w:rPr>
      </w:pPr>
    </w:p>
    <w:p w14:paraId="386533BB" w14:textId="77777777" w:rsidR="00C52E44" w:rsidRDefault="00C52E44" w:rsidP="00F9778A">
      <w:pPr>
        <w:spacing w:line="276" w:lineRule="auto"/>
        <w:jc w:val="both"/>
        <w:rPr>
          <w:b/>
          <w:sz w:val="20"/>
          <w:szCs w:val="20"/>
        </w:rPr>
      </w:pPr>
    </w:p>
    <w:p w14:paraId="1D7E6966" w14:textId="77777777" w:rsidR="00C52E44" w:rsidRDefault="00C52E44" w:rsidP="00F9778A">
      <w:pPr>
        <w:spacing w:line="276" w:lineRule="auto"/>
        <w:jc w:val="both"/>
        <w:rPr>
          <w:b/>
          <w:sz w:val="20"/>
          <w:szCs w:val="20"/>
        </w:rPr>
      </w:pPr>
    </w:p>
    <w:p w14:paraId="159E2714" w14:textId="77777777" w:rsidR="00AB5BA0" w:rsidRPr="000E63B3" w:rsidRDefault="00AB5BA0" w:rsidP="00F9778A">
      <w:pPr>
        <w:spacing w:line="276" w:lineRule="auto"/>
        <w:jc w:val="both"/>
        <w:rPr>
          <w:sz w:val="20"/>
          <w:szCs w:val="20"/>
        </w:rPr>
      </w:pPr>
      <w:r w:rsidRPr="000E63B3">
        <w:rPr>
          <w:sz w:val="20"/>
          <w:szCs w:val="20"/>
        </w:rPr>
        <w:t>Załączniki do umowy:</w:t>
      </w:r>
    </w:p>
    <w:p w14:paraId="1A90E491" w14:textId="2D83E42E" w:rsidR="00F9778A" w:rsidRPr="000E63B3" w:rsidRDefault="00B81151" w:rsidP="000E63B3">
      <w:pPr>
        <w:spacing w:line="276" w:lineRule="auto"/>
        <w:jc w:val="both"/>
        <w:rPr>
          <w:sz w:val="20"/>
          <w:szCs w:val="20"/>
        </w:rPr>
      </w:pPr>
      <w:r w:rsidRPr="000E63B3">
        <w:rPr>
          <w:sz w:val="20"/>
          <w:szCs w:val="20"/>
        </w:rPr>
        <w:t>Załącznik Nr 1</w:t>
      </w:r>
      <w:r w:rsidR="000E63B3" w:rsidRPr="000E63B3">
        <w:rPr>
          <w:sz w:val="20"/>
          <w:szCs w:val="20"/>
        </w:rPr>
        <w:t xml:space="preserve"> -</w:t>
      </w:r>
      <w:r w:rsidRPr="000E63B3">
        <w:rPr>
          <w:sz w:val="20"/>
          <w:szCs w:val="20"/>
        </w:rPr>
        <w:t xml:space="preserve"> </w:t>
      </w:r>
      <w:r w:rsidR="000E63B3" w:rsidRPr="000E63B3">
        <w:rPr>
          <w:sz w:val="20"/>
          <w:szCs w:val="20"/>
        </w:rPr>
        <w:t>P</w:t>
      </w:r>
      <w:r w:rsidR="00F9778A" w:rsidRPr="000E63B3">
        <w:rPr>
          <w:sz w:val="20"/>
          <w:szCs w:val="20"/>
        </w:rPr>
        <w:t>rzedmiar robót</w:t>
      </w:r>
    </w:p>
    <w:p w14:paraId="439D5256" w14:textId="6556763E" w:rsidR="00B81151" w:rsidRPr="000E63B3" w:rsidRDefault="00AE506C" w:rsidP="000E63B3">
      <w:pPr>
        <w:spacing w:line="276" w:lineRule="auto"/>
        <w:jc w:val="both"/>
        <w:rPr>
          <w:sz w:val="20"/>
          <w:szCs w:val="20"/>
        </w:rPr>
      </w:pPr>
      <w:r w:rsidRPr="000E63B3">
        <w:rPr>
          <w:sz w:val="20"/>
          <w:szCs w:val="20"/>
        </w:rPr>
        <w:t xml:space="preserve">Załącznik Nr </w:t>
      </w:r>
      <w:r w:rsidR="00706ACB" w:rsidRPr="000E63B3">
        <w:rPr>
          <w:sz w:val="20"/>
          <w:szCs w:val="20"/>
        </w:rPr>
        <w:t>2</w:t>
      </w:r>
      <w:r w:rsidR="000E63B3" w:rsidRPr="000E63B3">
        <w:rPr>
          <w:sz w:val="20"/>
          <w:szCs w:val="20"/>
        </w:rPr>
        <w:t xml:space="preserve"> -</w:t>
      </w:r>
      <w:r w:rsidR="000E63B3" w:rsidRPr="000E63B3">
        <w:rPr>
          <w:b/>
          <w:sz w:val="20"/>
          <w:szCs w:val="20"/>
        </w:rPr>
        <w:t xml:space="preserve"> </w:t>
      </w:r>
      <w:r w:rsidRPr="000E63B3">
        <w:rPr>
          <w:sz w:val="20"/>
          <w:szCs w:val="20"/>
        </w:rPr>
        <w:t>Oferta Wykonawcy</w:t>
      </w:r>
    </w:p>
    <w:sectPr w:rsidR="00B81151" w:rsidRPr="000E63B3" w:rsidSect="003719AE">
      <w:headerReference w:type="default" r:id="rId8"/>
      <w:footerReference w:type="even" r:id="rId9"/>
      <w:footerReference w:type="default" r:id="rId10"/>
      <w:footerReference w:type="first" r:id="rId11"/>
      <w:pgSz w:w="11906" w:h="16838"/>
      <w:pgMar w:top="1417" w:right="1417"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22637" w14:textId="77777777" w:rsidR="001826DA" w:rsidRDefault="001826DA">
      <w:r>
        <w:separator/>
      </w:r>
    </w:p>
  </w:endnote>
  <w:endnote w:type="continuationSeparator" w:id="0">
    <w:p w14:paraId="19A3BD3C" w14:textId="77777777" w:rsidR="001826DA" w:rsidRDefault="0018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C9AD3" w14:textId="77777777" w:rsidR="001C2954" w:rsidRDefault="00BE1499" w:rsidP="00C45144">
    <w:pPr>
      <w:pStyle w:val="Stopka"/>
      <w:framePr w:wrap="around" w:vAnchor="text" w:hAnchor="margin" w:xAlign="right" w:y="1"/>
      <w:rPr>
        <w:rStyle w:val="Numerstrony"/>
      </w:rPr>
    </w:pPr>
    <w:r>
      <w:rPr>
        <w:rStyle w:val="Numerstrony"/>
      </w:rPr>
      <w:fldChar w:fldCharType="begin"/>
    </w:r>
    <w:r w:rsidR="001C2954">
      <w:rPr>
        <w:rStyle w:val="Numerstrony"/>
      </w:rPr>
      <w:instrText xml:space="preserve">PAGE  </w:instrText>
    </w:r>
    <w:r>
      <w:rPr>
        <w:rStyle w:val="Numerstrony"/>
      </w:rPr>
      <w:fldChar w:fldCharType="end"/>
    </w:r>
  </w:p>
  <w:p w14:paraId="7D3C62FF" w14:textId="77777777" w:rsidR="001C2954" w:rsidRDefault="001C2954" w:rsidP="00C4514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3D2E4" w14:textId="77777777" w:rsidR="001C2954" w:rsidRDefault="00BE1499">
    <w:pPr>
      <w:pStyle w:val="Stopka"/>
      <w:jc w:val="right"/>
    </w:pPr>
    <w:r>
      <w:fldChar w:fldCharType="begin"/>
    </w:r>
    <w:r w:rsidR="008C2CFC">
      <w:instrText>PAGE   \* MERGEFORMAT</w:instrText>
    </w:r>
    <w:r>
      <w:fldChar w:fldCharType="separate"/>
    </w:r>
    <w:r w:rsidR="00445D02">
      <w:rPr>
        <w:noProof/>
      </w:rPr>
      <w:t>2</w:t>
    </w:r>
    <w:r>
      <w:rPr>
        <w:noProof/>
      </w:rPr>
      <w:fldChar w:fldCharType="end"/>
    </w:r>
  </w:p>
  <w:p w14:paraId="5F9E2B86" w14:textId="77777777" w:rsidR="001C2954" w:rsidRDefault="001C2954" w:rsidP="00C4514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638316"/>
      <w:docPartObj>
        <w:docPartGallery w:val="Page Numbers (Bottom of Page)"/>
        <w:docPartUnique/>
      </w:docPartObj>
    </w:sdtPr>
    <w:sdtEndPr/>
    <w:sdtContent>
      <w:p w14:paraId="4AC9916A" w14:textId="77777777" w:rsidR="000A252A" w:rsidRDefault="00BE1499">
        <w:pPr>
          <w:pStyle w:val="Stopka"/>
          <w:jc w:val="right"/>
        </w:pPr>
        <w:r>
          <w:fldChar w:fldCharType="begin"/>
        </w:r>
        <w:r w:rsidR="000A252A">
          <w:instrText>PAGE   \* MERGEFORMAT</w:instrText>
        </w:r>
        <w:r>
          <w:fldChar w:fldCharType="separate"/>
        </w:r>
        <w:r w:rsidR="00445D02">
          <w:rPr>
            <w:noProof/>
          </w:rPr>
          <w:t>1</w:t>
        </w:r>
        <w:r>
          <w:fldChar w:fldCharType="end"/>
        </w:r>
      </w:p>
    </w:sdtContent>
  </w:sdt>
  <w:p w14:paraId="31DC6DD8" w14:textId="77777777" w:rsidR="000A252A" w:rsidRDefault="000A25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91013" w14:textId="77777777" w:rsidR="001826DA" w:rsidRDefault="001826DA">
      <w:r>
        <w:separator/>
      </w:r>
    </w:p>
  </w:footnote>
  <w:footnote w:type="continuationSeparator" w:id="0">
    <w:p w14:paraId="2C4CF6BB" w14:textId="77777777" w:rsidR="001826DA" w:rsidRDefault="00182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05068" w14:textId="77777777" w:rsidR="001C2954" w:rsidRDefault="001C2954" w:rsidP="00C45144">
    <w:pPr>
      <w:pStyle w:val="Nagwek"/>
      <w:tabs>
        <w:tab w:val="clear" w:pos="4536"/>
        <w:tab w:val="clear" w:pos="9072"/>
        <w:tab w:val="left" w:pos="1710"/>
        <w:tab w:val="left" w:pos="7605"/>
      </w:tabs>
      <w:rPr>
        <w:rFonts w:ascii="Arial" w:hAnsi="Arial" w:cs="Arial"/>
      </w:rPr>
    </w:pPr>
    <w:r w:rsidRPr="005302A0">
      <w:rPr>
        <w:rFonts w:ascii="Arial" w:hAnsi="Arial" w:cs="Arial"/>
      </w:rPr>
      <w:tab/>
    </w:r>
  </w:p>
  <w:p w14:paraId="19698B29" w14:textId="77777777" w:rsidR="001C2954" w:rsidRPr="005302A0" w:rsidRDefault="001C2954" w:rsidP="00C45144">
    <w:pPr>
      <w:pStyle w:val="Nagwek"/>
      <w:tabs>
        <w:tab w:val="clear" w:pos="4536"/>
        <w:tab w:val="clear" w:pos="9072"/>
        <w:tab w:val="left" w:pos="1710"/>
        <w:tab w:val="left" w:pos="7605"/>
      </w:tabs>
      <w:rPr>
        <w:rFonts w:ascii="Arial" w:hAnsi="Arial" w:cs="Arial"/>
      </w:rPr>
    </w:pPr>
  </w:p>
  <w:p w14:paraId="010C7499" w14:textId="77777777" w:rsidR="001C2954" w:rsidRDefault="001C29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FED009B4"/>
    <w:lvl w:ilvl="0" w:tplc="FC9C976C">
      <w:start w:val="4"/>
      <w:numFmt w:val="decimal"/>
      <w:lvlText w:val="%1."/>
      <w:lvlJc w:val="left"/>
    </w:lvl>
    <w:lvl w:ilvl="1" w:tplc="987E9664">
      <w:start w:val="1"/>
      <w:numFmt w:val="decimal"/>
      <w:lvlText w:val="%2)"/>
      <w:lvlJc w:val="left"/>
    </w:lvl>
    <w:lvl w:ilvl="2" w:tplc="F51CF7E2">
      <w:start w:val="1"/>
      <w:numFmt w:val="bullet"/>
      <w:lvlText w:val=""/>
      <w:lvlJc w:val="left"/>
    </w:lvl>
    <w:lvl w:ilvl="3" w:tplc="63402B12">
      <w:start w:val="1"/>
      <w:numFmt w:val="bullet"/>
      <w:lvlText w:val=""/>
      <w:lvlJc w:val="left"/>
    </w:lvl>
    <w:lvl w:ilvl="4" w:tplc="964EA936">
      <w:start w:val="1"/>
      <w:numFmt w:val="bullet"/>
      <w:lvlText w:val=""/>
      <w:lvlJc w:val="left"/>
    </w:lvl>
    <w:lvl w:ilvl="5" w:tplc="FF3C59AE">
      <w:start w:val="1"/>
      <w:numFmt w:val="bullet"/>
      <w:lvlText w:val=""/>
      <w:lvlJc w:val="left"/>
    </w:lvl>
    <w:lvl w:ilvl="6" w:tplc="D0000610">
      <w:start w:val="1"/>
      <w:numFmt w:val="bullet"/>
      <w:lvlText w:val=""/>
      <w:lvlJc w:val="left"/>
    </w:lvl>
    <w:lvl w:ilvl="7" w:tplc="0AA6BCD8">
      <w:start w:val="1"/>
      <w:numFmt w:val="bullet"/>
      <w:lvlText w:val=""/>
      <w:lvlJc w:val="left"/>
    </w:lvl>
    <w:lvl w:ilvl="8" w:tplc="605C1FC8">
      <w:start w:val="1"/>
      <w:numFmt w:val="bullet"/>
      <w:lvlText w:val=""/>
      <w:lvlJc w:val="left"/>
    </w:lvl>
  </w:abstractNum>
  <w:abstractNum w:abstractNumId="1" w15:restartNumberingAfterBreak="0">
    <w:nsid w:val="00000009"/>
    <w:multiLevelType w:val="hybridMultilevel"/>
    <w:tmpl w:val="F29AAF00"/>
    <w:lvl w:ilvl="0" w:tplc="8A1CFAE0">
      <w:start w:val="12"/>
      <w:numFmt w:val="decimal"/>
      <w:lvlText w:val="%1."/>
      <w:lvlJc w:val="left"/>
    </w:lvl>
    <w:lvl w:ilvl="1" w:tplc="F1283450">
      <w:start w:val="1"/>
      <w:numFmt w:val="decimal"/>
      <w:lvlText w:val="%2)"/>
      <w:lvlJc w:val="left"/>
    </w:lvl>
    <w:lvl w:ilvl="2" w:tplc="5F1C538E">
      <w:start w:val="1"/>
      <w:numFmt w:val="bullet"/>
      <w:lvlText w:val=""/>
      <w:lvlJc w:val="left"/>
    </w:lvl>
    <w:lvl w:ilvl="3" w:tplc="0A6C1010">
      <w:start w:val="1"/>
      <w:numFmt w:val="bullet"/>
      <w:lvlText w:val=""/>
      <w:lvlJc w:val="left"/>
    </w:lvl>
    <w:lvl w:ilvl="4" w:tplc="B90C893A">
      <w:start w:val="1"/>
      <w:numFmt w:val="bullet"/>
      <w:lvlText w:val=""/>
      <w:lvlJc w:val="left"/>
    </w:lvl>
    <w:lvl w:ilvl="5" w:tplc="0DBA1D68">
      <w:start w:val="1"/>
      <w:numFmt w:val="bullet"/>
      <w:lvlText w:val=""/>
      <w:lvlJc w:val="left"/>
    </w:lvl>
    <w:lvl w:ilvl="6" w:tplc="6ED2F6BE">
      <w:start w:val="1"/>
      <w:numFmt w:val="bullet"/>
      <w:lvlText w:val=""/>
      <w:lvlJc w:val="left"/>
    </w:lvl>
    <w:lvl w:ilvl="7" w:tplc="69A0B08A">
      <w:start w:val="1"/>
      <w:numFmt w:val="bullet"/>
      <w:lvlText w:val=""/>
      <w:lvlJc w:val="left"/>
    </w:lvl>
    <w:lvl w:ilvl="8" w:tplc="36001F4E">
      <w:start w:val="1"/>
      <w:numFmt w:val="bullet"/>
      <w:lvlText w:val=""/>
      <w:lvlJc w:val="left"/>
    </w:lvl>
  </w:abstractNum>
  <w:abstractNum w:abstractNumId="2" w15:restartNumberingAfterBreak="0">
    <w:nsid w:val="0000001F"/>
    <w:multiLevelType w:val="multilevel"/>
    <w:tmpl w:val="35DEE366"/>
    <w:lvl w:ilvl="0">
      <w:start w:val="2"/>
      <w:numFmt w:val="decimal"/>
      <w:suff w:val="nothing"/>
      <w:lvlText w:val="%1."/>
      <w:lvlJc w:val="left"/>
      <w:pPr>
        <w:ind w:left="283" w:hanging="283"/>
      </w:pPr>
    </w:lvl>
    <w:lvl w:ilvl="1">
      <w:start w:val="1"/>
      <w:numFmt w:val="decimal"/>
      <w:lvlText w:val="%2."/>
      <w:lvlJc w:val="left"/>
      <w:pPr>
        <w:ind w:left="708" w:hanging="283"/>
      </w:pPr>
    </w:lvl>
    <w:lvl w:ilvl="2">
      <w:start w:val="1"/>
      <w:numFmt w:val="decimal"/>
      <w:suff w:val="nothing"/>
      <w:lvlText w:val="%3."/>
      <w:lvlJc w:val="left"/>
      <w:pPr>
        <w:ind w:left="850" w:hanging="283"/>
      </w:pPr>
    </w:lvl>
    <w:lvl w:ilvl="3">
      <w:start w:val="1"/>
      <w:numFmt w:val="decimal"/>
      <w:suff w:val="nothing"/>
      <w:lvlText w:val="%4."/>
      <w:lvlJc w:val="left"/>
      <w:pPr>
        <w:ind w:left="283"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15:restartNumberingAfterBreak="0">
    <w:nsid w:val="00000022"/>
    <w:multiLevelType w:val="multilevel"/>
    <w:tmpl w:val="00000022"/>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 w15:restartNumberingAfterBreak="0">
    <w:nsid w:val="008B73A2"/>
    <w:multiLevelType w:val="hybridMultilevel"/>
    <w:tmpl w:val="E23A44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793FEE"/>
    <w:multiLevelType w:val="hybridMultilevel"/>
    <w:tmpl w:val="8A7E986C"/>
    <w:lvl w:ilvl="0" w:tplc="04150011">
      <w:start w:val="1"/>
      <w:numFmt w:val="decimal"/>
      <w:lvlText w:val="%1)"/>
      <w:lvlJc w:val="left"/>
      <w:pPr>
        <w:ind w:left="76" w:hanging="360"/>
      </w:pPr>
      <w:rPr>
        <w:rFonts w:hint="default"/>
      </w:rPr>
    </w:lvl>
    <w:lvl w:ilvl="1" w:tplc="D026D444">
      <w:start w:val="1"/>
      <w:numFmt w:val="decimal"/>
      <w:lvlText w:val="%2)"/>
      <w:lvlJc w:val="left"/>
      <w:pPr>
        <w:ind w:left="796" w:hanging="360"/>
      </w:pPr>
      <w:rPr>
        <w:rFonts w:hint="default"/>
      </w:r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15:restartNumberingAfterBreak="0">
    <w:nsid w:val="02924C53"/>
    <w:multiLevelType w:val="hybridMultilevel"/>
    <w:tmpl w:val="7A8E22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A031AD"/>
    <w:multiLevelType w:val="hybridMultilevel"/>
    <w:tmpl w:val="9B22059A"/>
    <w:lvl w:ilvl="0" w:tplc="AFB8986A">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62028BC"/>
    <w:multiLevelType w:val="hybridMultilevel"/>
    <w:tmpl w:val="E63AFCC6"/>
    <w:lvl w:ilvl="0" w:tplc="04150019">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0EFA2E7B"/>
    <w:multiLevelType w:val="multilevel"/>
    <w:tmpl w:val="EB56F3CC"/>
    <w:lvl w:ilvl="0">
      <w:start w:val="6"/>
      <w:numFmt w:val="decimal"/>
      <w:lvlText w:val="%1."/>
      <w:lvlJc w:val="left"/>
      <w:pPr>
        <w:tabs>
          <w:tab w:val="num" w:pos="283"/>
        </w:tabs>
        <w:ind w:left="283" w:hanging="283"/>
      </w:pPr>
      <w:rPr>
        <w:rFonts w:hint="default"/>
        <w:b w:val="0"/>
      </w:rPr>
    </w:lvl>
    <w:lvl w:ilvl="1">
      <w:start w:val="1"/>
      <w:numFmt w:val="decimal"/>
      <w:lvlText w:val="%2)"/>
      <w:lvlJc w:val="left"/>
      <w:pPr>
        <w:tabs>
          <w:tab w:val="num" w:pos="644"/>
        </w:tabs>
        <w:ind w:left="644" w:hanging="360"/>
      </w:pPr>
      <w:rPr>
        <w:rFonts w:hint="default"/>
        <w:b w:val="0"/>
      </w:rPr>
    </w:lvl>
    <w:lvl w:ilvl="2">
      <w:start w:val="1"/>
      <w:numFmt w:val="decimal"/>
      <w:lvlText w:val="%3."/>
      <w:lvlJc w:val="left"/>
      <w:pPr>
        <w:tabs>
          <w:tab w:val="num" w:pos="283"/>
        </w:tabs>
        <w:ind w:left="283"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17B11F25"/>
    <w:multiLevelType w:val="hybridMultilevel"/>
    <w:tmpl w:val="1FCAFD5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7DB6AB7"/>
    <w:multiLevelType w:val="hybridMultilevel"/>
    <w:tmpl w:val="B11069CC"/>
    <w:lvl w:ilvl="0" w:tplc="0D34E638">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 w15:restartNumberingAfterBreak="0">
    <w:nsid w:val="180C45D1"/>
    <w:multiLevelType w:val="hybridMultilevel"/>
    <w:tmpl w:val="3E886A8A"/>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8A94F65"/>
    <w:multiLevelType w:val="hybridMultilevel"/>
    <w:tmpl w:val="476450C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DD6B91"/>
    <w:multiLevelType w:val="hybridMultilevel"/>
    <w:tmpl w:val="C2221E6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D7552B2"/>
    <w:multiLevelType w:val="hybridMultilevel"/>
    <w:tmpl w:val="C79C691A"/>
    <w:lvl w:ilvl="0" w:tplc="FD843EB2">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 w15:restartNumberingAfterBreak="0">
    <w:nsid w:val="225E274C"/>
    <w:multiLevelType w:val="hybridMultilevel"/>
    <w:tmpl w:val="96EA259C"/>
    <w:lvl w:ilvl="0" w:tplc="04150019">
      <w:start w:val="1"/>
      <w:numFmt w:val="lowerLetter"/>
      <w:lvlText w:val="%1."/>
      <w:lvlJc w:val="left"/>
      <w:pPr>
        <w:ind w:left="360" w:hanging="360"/>
      </w:pPr>
      <w:rPr>
        <w:rFonts w:hint="default"/>
      </w:rPr>
    </w:lvl>
    <w:lvl w:ilvl="1" w:tplc="D026D44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947604"/>
    <w:multiLevelType w:val="multilevel"/>
    <w:tmpl w:val="9C4A351C"/>
    <w:lvl w:ilvl="0">
      <w:start w:val="1"/>
      <w:numFmt w:val="decimal"/>
      <w:lvlText w:val="%1)"/>
      <w:lvlJc w:val="left"/>
      <w:pPr>
        <w:tabs>
          <w:tab w:val="num" w:pos="566"/>
        </w:tabs>
        <w:ind w:left="566" w:hanging="283"/>
      </w:pPr>
      <w:rPr>
        <w:b w:val="0"/>
      </w:rPr>
    </w:lvl>
    <w:lvl w:ilvl="1">
      <w:start w:val="1"/>
      <w:numFmt w:val="decimal"/>
      <w:lvlText w:val="%2)"/>
      <w:lvlJc w:val="left"/>
      <w:pPr>
        <w:tabs>
          <w:tab w:val="num" w:pos="927"/>
        </w:tabs>
        <w:ind w:left="927" w:hanging="360"/>
      </w:pPr>
      <w:rPr>
        <w:b w:val="0"/>
      </w:rPr>
    </w:lvl>
    <w:lvl w:ilvl="2">
      <w:start w:val="1"/>
      <w:numFmt w:val="decimal"/>
      <w:lvlText w:val="%3."/>
      <w:lvlJc w:val="left"/>
      <w:pPr>
        <w:tabs>
          <w:tab w:val="num" w:pos="283"/>
        </w:tabs>
        <w:ind w:left="283" w:hanging="283"/>
      </w:pPr>
    </w:lvl>
    <w:lvl w:ilvl="3">
      <w:start w:val="1"/>
      <w:numFmt w:val="decimal"/>
      <w:lvlText w:val="%4."/>
      <w:lvlJc w:val="left"/>
      <w:pPr>
        <w:tabs>
          <w:tab w:val="num" w:pos="1417"/>
        </w:tabs>
        <w:ind w:left="1417" w:hanging="283"/>
      </w:pPr>
    </w:lvl>
    <w:lvl w:ilvl="4">
      <w:start w:val="1"/>
      <w:numFmt w:val="decimal"/>
      <w:lvlText w:val="%5."/>
      <w:lvlJc w:val="left"/>
      <w:pPr>
        <w:tabs>
          <w:tab w:val="num" w:pos="1700"/>
        </w:tabs>
        <w:ind w:left="1700" w:hanging="283"/>
      </w:pPr>
    </w:lvl>
    <w:lvl w:ilvl="5">
      <w:start w:val="1"/>
      <w:numFmt w:val="decimal"/>
      <w:lvlText w:val="%6."/>
      <w:lvlJc w:val="left"/>
      <w:pPr>
        <w:tabs>
          <w:tab w:val="num" w:pos="1984"/>
        </w:tabs>
        <w:ind w:left="1984" w:hanging="283"/>
      </w:pPr>
    </w:lvl>
    <w:lvl w:ilvl="6">
      <w:start w:val="1"/>
      <w:numFmt w:val="decimal"/>
      <w:lvlText w:val="%7."/>
      <w:lvlJc w:val="left"/>
      <w:pPr>
        <w:tabs>
          <w:tab w:val="num" w:pos="2267"/>
        </w:tabs>
        <w:ind w:left="2267" w:hanging="283"/>
      </w:pPr>
    </w:lvl>
    <w:lvl w:ilvl="7">
      <w:start w:val="1"/>
      <w:numFmt w:val="decimal"/>
      <w:lvlText w:val="%8."/>
      <w:lvlJc w:val="left"/>
      <w:pPr>
        <w:tabs>
          <w:tab w:val="num" w:pos="2551"/>
        </w:tabs>
        <w:ind w:left="2551" w:hanging="283"/>
      </w:pPr>
    </w:lvl>
    <w:lvl w:ilvl="8">
      <w:start w:val="1"/>
      <w:numFmt w:val="decimal"/>
      <w:lvlText w:val="%9."/>
      <w:lvlJc w:val="left"/>
      <w:pPr>
        <w:tabs>
          <w:tab w:val="num" w:pos="2834"/>
        </w:tabs>
        <w:ind w:left="2834" w:hanging="283"/>
      </w:pPr>
    </w:lvl>
  </w:abstractNum>
  <w:abstractNum w:abstractNumId="18" w15:restartNumberingAfterBreak="0">
    <w:nsid w:val="276638C4"/>
    <w:multiLevelType w:val="hybridMultilevel"/>
    <w:tmpl w:val="D7684EA8"/>
    <w:lvl w:ilvl="0" w:tplc="04150019">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9043F45"/>
    <w:multiLevelType w:val="hybridMultilevel"/>
    <w:tmpl w:val="0D8C0CF2"/>
    <w:lvl w:ilvl="0" w:tplc="04150019">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2B617401"/>
    <w:multiLevelType w:val="hybridMultilevel"/>
    <w:tmpl w:val="DE04EAF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588701C"/>
    <w:multiLevelType w:val="hybridMultilevel"/>
    <w:tmpl w:val="87289D1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A000FC"/>
    <w:multiLevelType w:val="hybridMultilevel"/>
    <w:tmpl w:val="6C4E6438"/>
    <w:lvl w:ilvl="0" w:tplc="1C3A2C4A">
      <w:start w:val="1"/>
      <w:numFmt w:val="decimal"/>
      <w:lvlText w:val="%1)"/>
      <w:lvlJc w:val="left"/>
      <w:pPr>
        <w:ind w:left="928" w:hanging="360"/>
      </w:pPr>
      <w:rPr>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40B51E36"/>
    <w:multiLevelType w:val="multilevel"/>
    <w:tmpl w:val="1C868DE4"/>
    <w:lvl w:ilvl="0">
      <w:start w:val="1"/>
      <w:numFmt w:val="decimal"/>
      <w:lvlText w:val="%1."/>
      <w:lvlJc w:val="left"/>
      <w:pPr>
        <w:tabs>
          <w:tab w:val="num" w:pos="283"/>
        </w:tabs>
        <w:ind w:left="283" w:hanging="283"/>
      </w:pPr>
      <w:rPr>
        <w:b w:val="0"/>
      </w:rPr>
    </w:lvl>
    <w:lvl w:ilvl="1">
      <w:start w:val="1"/>
      <w:numFmt w:val="decimal"/>
      <w:lvlText w:val="%2)"/>
      <w:lvlJc w:val="left"/>
      <w:pPr>
        <w:tabs>
          <w:tab w:val="num" w:pos="644"/>
        </w:tabs>
        <w:ind w:left="644" w:hanging="360"/>
      </w:pPr>
      <w:rPr>
        <w:b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15:restartNumberingAfterBreak="0">
    <w:nsid w:val="42C70A0E"/>
    <w:multiLevelType w:val="hybridMultilevel"/>
    <w:tmpl w:val="AE78CE70"/>
    <w:lvl w:ilvl="0" w:tplc="813C5480">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47A30083"/>
    <w:multiLevelType w:val="multilevel"/>
    <w:tmpl w:val="EB56F3CC"/>
    <w:lvl w:ilvl="0">
      <w:start w:val="6"/>
      <w:numFmt w:val="decimal"/>
      <w:lvlText w:val="%1."/>
      <w:lvlJc w:val="left"/>
      <w:pPr>
        <w:tabs>
          <w:tab w:val="num" w:pos="283"/>
        </w:tabs>
        <w:ind w:left="283" w:hanging="283"/>
      </w:pPr>
      <w:rPr>
        <w:rFonts w:hint="default"/>
        <w:b w:val="0"/>
      </w:rPr>
    </w:lvl>
    <w:lvl w:ilvl="1">
      <w:start w:val="1"/>
      <w:numFmt w:val="decimal"/>
      <w:lvlText w:val="%2)"/>
      <w:lvlJc w:val="left"/>
      <w:pPr>
        <w:tabs>
          <w:tab w:val="num" w:pos="644"/>
        </w:tabs>
        <w:ind w:left="644" w:hanging="360"/>
      </w:pPr>
      <w:rPr>
        <w:rFonts w:hint="default"/>
        <w:b w:val="0"/>
      </w:rPr>
    </w:lvl>
    <w:lvl w:ilvl="2">
      <w:start w:val="1"/>
      <w:numFmt w:val="decimal"/>
      <w:lvlText w:val="%3."/>
      <w:lvlJc w:val="left"/>
      <w:pPr>
        <w:tabs>
          <w:tab w:val="num" w:pos="283"/>
        </w:tabs>
        <w:ind w:left="283"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6" w15:restartNumberingAfterBreak="0">
    <w:nsid w:val="4CC15012"/>
    <w:multiLevelType w:val="hybridMultilevel"/>
    <w:tmpl w:val="69F2E0F4"/>
    <w:lvl w:ilvl="0" w:tplc="57B89DA6">
      <w:start w:val="1"/>
      <w:numFmt w:val="lowerLetter"/>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7" w15:restartNumberingAfterBreak="0">
    <w:nsid w:val="4FF81B8B"/>
    <w:multiLevelType w:val="hybridMultilevel"/>
    <w:tmpl w:val="9F5272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0F1997"/>
    <w:multiLevelType w:val="hybridMultilevel"/>
    <w:tmpl w:val="C7EC63FC"/>
    <w:lvl w:ilvl="0" w:tplc="B8505748">
      <w:start w:val="8"/>
      <w:numFmt w:val="decimal"/>
      <w:lvlText w:val="%1."/>
      <w:lvlJc w:val="left"/>
      <w:pPr>
        <w:ind w:left="360" w:hanging="530"/>
      </w:pPr>
      <w:rPr>
        <w:rFonts w:hint="default"/>
      </w:rPr>
    </w:lvl>
    <w:lvl w:ilvl="1" w:tplc="04150019">
      <w:start w:val="1"/>
      <w:numFmt w:val="lowerLetter"/>
      <w:lvlText w:val="%2."/>
      <w:lvlJc w:val="left"/>
      <w:pPr>
        <w:ind w:left="78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19E7156"/>
    <w:multiLevelType w:val="hybridMultilevel"/>
    <w:tmpl w:val="69EE6F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643"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1A615B"/>
    <w:multiLevelType w:val="hybridMultilevel"/>
    <w:tmpl w:val="52BC79EE"/>
    <w:lvl w:ilvl="0" w:tplc="DA3CDFB8">
      <w:start w:val="1"/>
      <w:numFmt w:val="decimal"/>
      <w:lvlText w:val="%1."/>
      <w:lvlJc w:val="left"/>
      <w:pPr>
        <w:ind w:left="397" w:hanging="227"/>
      </w:pPr>
      <w:rPr>
        <w:rFonts w:hint="default"/>
        <w:b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15:restartNumberingAfterBreak="0">
    <w:nsid w:val="56332879"/>
    <w:multiLevelType w:val="hybridMultilevel"/>
    <w:tmpl w:val="D9262A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874546"/>
    <w:multiLevelType w:val="hybridMultilevel"/>
    <w:tmpl w:val="A4061B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9666C5F"/>
    <w:multiLevelType w:val="hybridMultilevel"/>
    <w:tmpl w:val="B05C370A"/>
    <w:lvl w:ilvl="0" w:tplc="109CB386">
      <w:start w:val="6"/>
      <w:numFmt w:val="decimal"/>
      <w:lvlText w:val="%1."/>
      <w:lvlJc w:val="left"/>
      <w:pPr>
        <w:ind w:left="360" w:hanging="530"/>
      </w:pPr>
      <w:rPr>
        <w:rFonts w:hint="default"/>
      </w:rPr>
    </w:lvl>
    <w:lvl w:ilvl="1" w:tplc="9F2281C2">
      <w:start w:val="1"/>
      <w:numFmt w:val="decimal"/>
      <w:lvlText w:val="%2)"/>
      <w:lvlJc w:val="left"/>
      <w:pPr>
        <w:ind w:left="644"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6E768C"/>
    <w:multiLevelType w:val="hybridMultilevel"/>
    <w:tmpl w:val="69E2A420"/>
    <w:lvl w:ilvl="0" w:tplc="0352B788">
      <w:start w:val="1"/>
      <w:numFmt w:val="decimal"/>
      <w:lvlText w:val="%1."/>
      <w:lvlJc w:val="left"/>
      <w:pPr>
        <w:ind w:left="360" w:hanging="360"/>
      </w:pPr>
      <w:rPr>
        <w:rFonts w:ascii="Times New Roman" w:hAnsi="Times New Roman" w:cs="Times New Roman" w:hint="default"/>
        <w:b w:val="0"/>
      </w:rPr>
    </w:lvl>
    <w:lvl w:ilvl="1" w:tplc="04150019">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5" w15:restartNumberingAfterBreak="0">
    <w:nsid w:val="63D23C33"/>
    <w:multiLevelType w:val="hybridMultilevel"/>
    <w:tmpl w:val="3B14D202"/>
    <w:lvl w:ilvl="0" w:tplc="813C54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B1544D1"/>
    <w:multiLevelType w:val="hybridMultilevel"/>
    <w:tmpl w:val="7F08DE94"/>
    <w:lvl w:ilvl="0" w:tplc="04150011">
      <w:start w:val="1"/>
      <w:numFmt w:val="decimal"/>
      <w:lvlText w:val="%1)"/>
      <w:lvlJc w:val="left"/>
      <w:pPr>
        <w:ind w:left="436" w:hanging="360"/>
      </w:p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7" w15:restartNumberingAfterBreak="0">
    <w:nsid w:val="6ECF5083"/>
    <w:multiLevelType w:val="hybridMultilevel"/>
    <w:tmpl w:val="F4168726"/>
    <w:lvl w:ilvl="0" w:tplc="3E7A476E">
      <w:start w:val="1"/>
      <w:numFmt w:val="decimal"/>
      <w:lvlText w:val="%1."/>
      <w:lvlJc w:val="left"/>
      <w:pPr>
        <w:ind w:left="76" w:hanging="360"/>
      </w:pPr>
      <w:rPr>
        <w:rFonts w:hint="default"/>
      </w:rPr>
    </w:lvl>
    <w:lvl w:ilvl="1" w:tplc="18749584">
      <w:start w:val="1"/>
      <w:numFmt w:val="lowerLetter"/>
      <w:lvlText w:val="%2)"/>
      <w:lvlJc w:val="left"/>
      <w:pPr>
        <w:ind w:left="796" w:hanging="360"/>
      </w:pPr>
      <w:rPr>
        <w:rFonts w:hint="default"/>
      </w:rPr>
    </w:lvl>
    <w:lvl w:ilvl="2" w:tplc="90A6DB16">
      <w:start w:val="1"/>
      <w:numFmt w:val="decimal"/>
      <w:lvlText w:val="%3."/>
      <w:lvlJc w:val="left"/>
      <w:pPr>
        <w:ind w:left="547" w:hanging="405"/>
      </w:pPr>
      <w:rPr>
        <w:rFonts w:ascii="Times New Roman" w:eastAsia="Times New Roman" w:hAnsi="Times New Roman" w:cs="Times New Roman"/>
      </w:r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8" w15:restartNumberingAfterBreak="0">
    <w:nsid w:val="73752568"/>
    <w:multiLevelType w:val="hybridMultilevel"/>
    <w:tmpl w:val="758E30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ED363C"/>
    <w:multiLevelType w:val="multilevel"/>
    <w:tmpl w:val="1C868DE4"/>
    <w:lvl w:ilvl="0">
      <w:start w:val="1"/>
      <w:numFmt w:val="decimal"/>
      <w:lvlText w:val="%1."/>
      <w:lvlJc w:val="left"/>
      <w:pPr>
        <w:tabs>
          <w:tab w:val="num" w:pos="283"/>
        </w:tabs>
        <w:ind w:left="283" w:hanging="283"/>
      </w:pPr>
      <w:rPr>
        <w:b w:val="0"/>
      </w:rPr>
    </w:lvl>
    <w:lvl w:ilvl="1">
      <w:start w:val="1"/>
      <w:numFmt w:val="decimal"/>
      <w:lvlText w:val="%2)"/>
      <w:lvlJc w:val="left"/>
      <w:pPr>
        <w:tabs>
          <w:tab w:val="num" w:pos="644"/>
        </w:tabs>
        <w:ind w:left="644" w:hanging="360"/>
      </w:pPr>
      <w:rPr>
        <w:b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0" w15:restartNumberingAfterBreak="0">
    <w:nsid w:val="79270FFD"/>
    <w:multiLevelType w:val="hybridMultilevel"/>
    <w:tmpl w:val="E2F0B5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2"/>
  </w:num>
  <w:num w:numId="6">
    <w:abstractNumId w:val="34"/>
  </w:num>
  <w:num w:numId="7">
    <w:abstractNumId w:val="1"/>
  </w:num>
  <w:num w:numId="8">
    <w:abstractNumId w:val="0"/>
  </w:num>
  <w:num w:numId="9">
    <w:abstractNumId w:val="17"/>
  </w:num>
  <w:num w:numId="10">
    <w:abstractNumId w:val="23"/>
  </w:num>
  <w:num w:numId="11">
    <w:abstractNumId w:val="13"/>
  </w:num>
  <w:num w:numId="12">
    <w:abstractNumId w:val="30"/>
  </w:num>
  <w:num w:numId="13">
    <w:abstractNumId w:val="37"/>
  </w:num>
  <w:num w:numId="14">
    <w:abstractNumId w:val="35"/>
  </w:num>
  <w:num w:numId="15">
    <w:abstractNumId w:val="25"/>
  </w:num>
  <w:num w:numId="16">
    <w:abstractNumId w:val="24"/>
  </w:num>
  <w:num w:numId="17">
    <w:abstractNumId w:val="6"/>
  </w:num>
  <w:num w:numId="18">
    <w:abstractNumId w:val="27"/>
  </w:num>
  <w:num w:numId="19">
    <w:abstractNumId w:val="36"/>
  </w:num>
  <w:num w:numId="20">
    <w:abstractNumId w:val="11"/>
  </w:num>
  <w:num w:numId="21">
    <w:abstractNumId w:val="15"/>
  </w:num>
  <w:num w:numId="22">
    <w:abstractNumId w:val="31"/>
  </w:num>
  <w:num w:numId="23">
    <w:abstractNumId w:val="5"/>
  </w:num>
  <w:num w:numId="24">
    <w:abstractNumId w:val="16"/>
  </w:num>
  <w:num w:numId="25">
    <w:abstractNumId w:val="10"/>
  </w:num>
  <w:num w:numId="26">
    <w:abstractNumId w:val="12"/>
  </w:num>
  <w:num w:numId="27">
    <w:abstractNumId w:val="7"/>
  </w:num>
  <w:num w:numId="28">
    <w:abstractNumId w:val="8"/>
  </w:num>
  <w:num w:numId="29">
    <w:abstractNumId w:val="40"/>
  </w:num>
  <w:num w:numId="30">
    <w:abstractNumId w:val="20"/>
  </w:num>
  <w:num w:numId="31">
    <w:abstractNumId w:val="26"/>
  </w:num>
  <w:num w:numId="32">
    <w:abstractNumId w:val="18"/>
  </w:num>
  <w:num w:numId="33">
    <w:abstractNumId w:val="38"/>
  </w:num>
  <w:num w:numId="34">
    <w:abstractNumId w:val="19"/>
  </w:num>
  <w:num w:numId="35">
    <w:abstractNumId w:val="4"/>
  </w:num>
  <w:num w:numId="36">
    <w:abstractNumId w:val="9"/>
  </w:num>
  <w:num w:numId="37">
    <w:abstractNumId w:val="28"/>
  </w:num>
  <w:num w:numId="38">
    <w:abstractNumId w:val="29"/>
  </w:num>
  <w:num w:numId="39">
    <w:abstractNumId w:val="32"/>
  </w:num>
  <w:num w:numId="40">
    <w:abstractNumId w:val="33"/>
  </w:num>
  <w:num w:numId="4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B7"/>
    <w:rsid w:val="00000C15"/>
    <w:rsid w:val="000017D4"/>
    <w:rsid w:val="00006B9B"/>
    <w:rsid w:val="00006BCD"/>
    <w:rsid w:val="00010FC0"/>
    <w:rsid w:val="00011CB7"/>
    <w:rsid w:val="0002076D"/>
    <w:rsid w:val="00023652"/>
    <w:rsid w:val="000246F6"/>
    <w:rsid w:val="00024B1E"/>
    <w:rsid w:val="00024CD9"/>
    <w:rsid w:val="000279B8"/>
    <w:rsid w:val="000370B9"/>
    <w:rsid w:val="000373B2"/>
    <w:rsid w:val="00044074"/>
    <w:rsid w:val="000503A8"/>
    <w:rsid w:val="00052160"/>
    <w:rsid w:val="00056EDC"/>
    <w:rsid w:val="00066529"/>
    <w:rsid w:val="00071413"/>
    <w:rsid w:val="0007280F"/>
    <w:rsid w:val="000743F7"/>
    <w:rsid w:val="00074623"/>
    <w:rsid w:val="00076934"/>
    <w:rsid w:val="000779D7"/>
    <w:rsid w:val="00097484"/>
    <w:rsid w:val="000976BE"/>
    <w:rsid w:val="000978A2"/>
    <w:rsid w:val="000A252A"/>
    <w:rsid w:val="000A3036"/>
    <w:rsid w:val="000B0B8F"/>
    <w:rsid w:val="000B1E6A"/>
    <w:rsid w:val="000B46A0"/>
    <w:rsid w:val="000B7F36"/>
    <w:rsid w:val="000C0037"/>
    <w:rsid w:val="000C4CC5"/>
    <w:rsid w:val="000D0B9B"/>
    <w:rsid w:val="000D3A15"/>
    <w:rsid w:val="000E0074"/>
    <w:rsid w:val="000E47BD"/>
    <w:rsid w:val="000E63B3"/>
    <w:rsid w:val="000E758B"/>
    <w:rsid w:val="000F5217"/>
    <w:rsid w:val="000F750D"/>
    <w:rsid w:val="00100F7F"/>
    <w:rsid w:val="00103237"/>
    <w:rsid w:val="00103C2C"/>
    <w:rsid w:val="00104C86"/>
    <w:rsid w:val="001103A4"/>
    <w:rsid w:val="0011270B"/>
    <w:rsid w:val="00112BE6"/>
    <w:rsid w:val="0012049E"/>
    <w:rsid w:val="00122297"/>
    <w:rsid w:val="001224EF"/>
    <w:rsid w:val="001253D2"/>
    <w:rsid w:val="001261DB"/>
    <w:rsid w:val="00131BDC"/>
    <w:rsid w:val="00135D82"/>
    <w:rsid w:val="001402E7"/>
    <w:rsid w:val="00140AF0"/>
    <w:rsid w:val="001462B9"/>
    <w:rsid w:val="0014707B"/>
    <w:rsid w:val="00147795"/>
    <w:rsid w:val="001526A2"/>
    <w:rsid w:val="00153145"/>
    <w:rsid w:val="00154D23"/>
    <w:rsid w:val="00154E92"/>
    <w:rsid w:val="00160D42"/>
    <w:rsid w:val="0016337D"/>
    <w:rsid w:val="0016349E"/>
    <w:rsid w:val="001637D9"/>
    <w:rsid w:val="00163899"/>
    <w:rsid w:val="00163BB3"/>
    <w:rsid w:val="00163E1F"/>
    <w:rsid w:val="00165157"/>
    <w:rsid w:val="00166800"/>
    <w:rsid w:val="00177125"/>
    <w:rsid w:val="00177D1A"/>
    <w:rsid w:val="001826DA"/>
    <w:rsid w:val="00187E71"/>
    <w:rsid w:val="0019205D"/>
    <w:rsid w:val="0019543D"/>
    <w:rsid w:val="001A2A7B"/>
    <w:rsid w:val="001B1992"/>
    <w:rsid w:val="001B407C"/>
    <w:rsid w:val="001B5671"/>
    <w:rsid w:val="001C2954"/>
    <w:rsid w:val="001C3692"/>
    <w:rsid w:val="001C55F6"/>
    <w:rsid w:val="001C7105"/>
    <w:rsid w:val="001D1D51"/>
    <w:rsid w:val="001D39AB"/>
    <w:rsid w:val="001D50C7"/>
    <w:rsid w:val="001D6255"/>
    <w:rsid w:val="001E0EC2"/>
    <w:rsid w:val="001E1434"/>
    <w:rsid w:val="001E4C56"/>
    <w:rsid w:val="001F1B61"/>
    <w:rsid w:val="00201E13"/>
    <w:rsid w:val="00202C08"/>
    <w:rsid w:val="00212F4E"/>
    <w:rsid w:val="00213888"/>
    <w:rsid w:val="0021524F"/>
    <w:rsid w:val="00215B32"/>
    <w:rsid w:val="00217DC6"/>
    <w:rsid w:val="00221C97"/>
    <w:rsid w:val="00222597"/>
    <w:rsid w:val="00230109"/>
    <w:rsid w:val="00230B4F"/>
    <w:rsid w:val="00233B02"/>
    <w:rsid w:val="00237216"/>
    <w:rsid w:val="00237D61"/>
    <w:rsid w:val="00237F84"/>
    <w:rsid w:val="00242373"/>
    <w:rsid w:val="00242E52"/>
    <w:rsid w:val="00246F9E"/>
    <w:rsid w:val="00247A22"/>
    <w:rsid w:val="00247C14"/>
    <w:rsid w:val="002503BE"/>
    <w:rsid w:val="00252924"/>
    <w:rsid w:val="0025580A"/>
    <w:rsid w:val="00256401"/>
    <w:rsid w:val="00256CAF"/>
    <w:rsid w:val="00261411"/>
    <w:rsid w:val="002625D7"/>
    <w:rsid w:val="00262B86"/>
    <w:rsid w:val="00263689"/>
    <w:rsid w:val="00264471"/>
    <w:rsid w:val="00265276"/>
    <w:rsid w:val="0026615B"/>
    <w:rsid w:val="00267D7C"/>
    <w:rsid w:val="002711B0"/>
    <w:rsid w:val="00271EB3"/>
    <w:rsid w:val="00272309"/>
    <w:rsid w:val="00274065"/>
    <w:rsid w:val="00274CB8"/>
    <w:rsid w:val="002753B7"/>
    <w:rsid w:val="00275C5B"/>
    <w:rsid w:val="002763E1"/>
    <w:rsid w:val="002817DD"/>
    <w:rsid w:val="00283002"/>
    <w:rsid w:val="00283129"/>
    <w:rsid w:val="002A4C55"/>
    <w:rsid w:val="002A5AC9"/>
    <w:rsid w:val="002B3C1A"/>
    <w:rsid w:val="002B704C"/>
    <w:rsid w:val="002C2202"/>
    <w:rsid w:val="002C5139"/>
    <w:rsid w:val="002C634B"/>
    <w:rsid w:val="002E00CA"/>
    <w:rsid w:val="002E4C0B"/>
    <w:rsid w:val="002E6C7D"/>
    <w:rsid w:val="002E76D2"/>
    <w:rsid w:val="002F3563"/>
    <w:rsid w:val="002F6952"/>
    <w:rsid w:val="002F7B59"/>
    <w:rsid w:val="00302A1B"/>
    <w:rsid w:val="00302A43"/>
    <w:rsid w:val="00312118"/>
    <w:rsid w:val="00313835"/>
    <w:rsid w:val="00314AFF"/>
    <w:rsid w:val="003156A5"/>
    <w:rsid w:val="00321084"/>
    <w:rsid w:val="00324ED5"/>
    <w:rsid w:val="00325266"/>
    <w:rsid w:val="0032632E"/>
    <w:rsid w:val="00326604"/>
    <w:rsid w:val="0033349B"/>
    <w:rsid w:val="003412F9"/>
    <w:rsid w:val="003466F9"/>
    <w:rsid w:val="00352417"/>
    <w:rsid w:val="003557CB"/>
    <w:rsid w:val="0036523E"/>
    <w:rsid w:val="0036773F"/>
    <w:rsid w:val="003719AE"/>
    <w:rsid w:val="003757E3"/>
    <w:rsid w:val="00375D4D"/>
    <w:rsid w:val="00382455"/>
    <w:rsid w:val="00391B64"/>
    <w:rsid w:val="00391C36"/>
    <w:rsid w:val="00396A10"/>
    <w:rsid w:val="00397152"/>
    <w:rsid w:val="0039773B"/>
    <w:rsid w:val="003A1D54"/>
    <w:rsid w:val="003A3356"/>
    <w:rsid w:val="003A4F8D"/>
    <w:rsid w:val="003A5914"/>
    <w:rsid w:val="003B48F1"/>
    <w:rsid w:val="003B5085"/>
    <w:rsid w:val="003B5933"/>
    <w:rsid w:val="003B5BE6"/>
    <w:rsid w:val="003C0382"/>
    <w:rsid w:val="003C1D10"/>
    <w:rsid w:val="003C3171"/>
    <w:rsid w:val="003C5C28"/>
    <w:rsid w:val="003D50C1"/>
    <w:rsid w:val="003E2E64"/>
    <w:rsid w:val="003E3A6D"/>
    <w:rsid w:val="003E495D"/>
    <w:rsid w:val="003E590A"/>
    <w:rsid w:val="003F0EE9"/>
    <w:rsid w:val="003F4E36"/>
    <w:rsid w:val="003F4F57"/>
    <w:rsid w:val="003F7B4B"/>
    <w:rsid w:val="00400C56"/>
    <w:rsid w:val="00405EF2"/>
    <w:rsid w:val="00406D37"/>
    <w:rsid w:val="00410F47"/>
    <w:rsid w:val="0041466F"/>
    <w:rsid w:val="00416272"/>
    <w:rsid w:val="004177F6"/>
    <w:rsid w:val="004215C5"/>
    <w:rsid w:val="00423C74"/>
    <w:rsid w:val="00424117"/>
    <w:rsid w:val="0042618B"/>
    <w:rsid w:val="0043276F"/>
    <w:rsid w:val="00434F0F"/>
    <w:rsid w:val="00435229"/>
    <w:rsid w:val="0043692B"/>
    <w:rsid w:val="00436BB4"/>
    <w:rsid w:val="00441CE8"/>
    <w:rsid w:val="0044384B"/>
    <w:rsid w:val="00445D02"/>
    <w:rsid w:val="00446EF8"/>
    <w:rsid w:val="0045225C"/>
    <w:rsid w:val="00452602"/>
    <w:rsid w:val="004575B2"/>
    <w:rsid w:val="00460E8F"/>
    <w:rsid w:val="00460F94"/>
    <w:rsid w:val="00462EB2"/>
    <w:rsid w:val="00465970"/>
    <w:rsid w:val="004744A9"/>
    <w:rsid w:val="00482956"/>
    <w:rsid w:val="0048557B"/>
    <w:rsid w:val="0049368D"/>
    <w:rsid w:val="00496A5E"/>
    <w:rsid w:val="0049719B"/>
    <w:rsid w:val="004A272C"/>
    <w:rsid w:val="004A280B"/>
    <w:rsid w:val="004A35B9"/>
    <w:rsid w:val="004A4922"/>
    <w:rsid w:val="004A71A8"/>
    <w:rsid w:val="004B0798"/>
    <w:rsid w:val="004B4BA6"/>
    <w:rsid w:val="004B573F"/>
    <w:rsid w:val="004C0D01"/>
    <w:rsid w:val="004C7001"/>
    <w:rsid w:val="004C79B5"/>
    <w:rsid w:val="004D2D84"/>
    <w:rsid w:val="004D5BCB"/>
    <w:rsid w:val="004D76B9"/>
    <w:rsid w:val="004E5666"/>
    <w:rsid w:val="004F1DF0"/>
    <w:rsid w:val="004F32FF"/>
    <w:rsid w:val="004F4423"/>
    <w:rsid w:val="004F6051"/>
    <w:rsid w:val="004F6607"/>
    <w:rsid w:val="004F7E32"/>
    <w:rsid w:val="0050558A"/>
    <w:rsid w:val="00512364"/>
    <w:rsid w:val="00517D5A"/>
    <w:rsid w:val="00522F2C"/>
    <w:rsid w:val="00525069"/>
    <w:rsid w:val="00527B41"/>
    <w:rsid w:val="00535AC9"/>
    <w:rsid w:val="0054036A"/>
    <w:rsid w:val="00541D7A"/>
    <w:rsid w:val="00542A51"/>
    <w:rsid w:val="00551B7A"/>
    <w:rsid w:val="005551B7"/>
    <w:rsid w:val="0055578B"/>
    <w:rsid w:val="00556D18"/>
    <w:rsid w:val="0056280A"/>
    <w:rsid w:val="00573C77"/>
    <w:rsid w:val="00576488"/>
    <w:rsid w:val="00576C69"/>
    <w:rsid w:val="0057717B"/>
    <w:rsid w:val="005778FC"/>
    <w:rsid w:val="00577CA5"/>
    <w:rsid w:val="0058208F"/>
    <w:rsid w:val="00582948"/>
    <w:rsid w:val="00587EBF"/>
    <w:rsid w:val="00590B0C"/>
    <w:rsid w:val="00590C9D"/>
    <w:rsid w:val="00595529"/>
    <w:rsid w:val="00595AA2"/>
    <w:rsid w:val="005A5180"/>
    <w:rsid w:val="005A63F9"/>
    <w:rsid w:val="005B072E"/>
    <w:rsid w:val="005B12C0"/>
    <w:rsid w:val="005B7AA7"/>
    <w:rsid w:val="005C14CC"/>
    <w:rsid w:val="005C1BC5"/>
    <w:rsid w:val="005C2F83"/>
    <w:rsid w:val="005C7E01"/>
    <w:rsid w:val="005E4456"/>
    <w:rsid w:val="005E7BA6"/>
    <w:rsid w:val="005F471D"/>
    <w:rsid w:val="005F5008"/>
    <w:rsid w:val="005F6E41"/>
    <w:rsid w:val="005F7A9D"/>
    <w:rsid w:val="005F7DD0"/>
    <w:rsid w:val="005F7EBC"/>
    <w:rsid w:val="0060439B"/>
    <w:rsid w:val="006055CC"/>
    <w:rsid w:val="00612C48"/>
    <w:rsid w:val="006225D3"/>
    <w:rsid w:val="006232F6"/>
    <w:rsid w:val="00623F14"/>
    <w:rsid w:val="00627001"/>
    <w:rsid w:val="006273C8"/>
    <w:rsid w:val="00627422"/>
    <w:rsid w:val="00634D80"/>
    <w:rsid w:val="00634E7A"/>
    <w:rsid w:val="00637D0E"/>
    <w:rsid w:val="00641FA5"/>
    <w:rsid w:val="006505B7"/>
    <w:rsid w:val="006604C0"/>
    <w:rsid w:val="0066094D"/>
    <w:rsid w:val="00661247"/>
    <w:rsid w:val="00664359"/>
    <w:rsid w:val="00667E5C"/>
    <w:rsid w:val="00672217"/>
    <w:rsid w:val="00674A62"/>
    <w:rsid w:val="0068257C"/>
    <w:rsid w:val="00683077"/>
    <w:rsid w:val="00683AE0"/>
    <w:rsid w:val="00683AE4"/>
    <w:rsid w:val="006860FD"/>
    <w:rsid w:val="00686B5B"/>
    <w:rsid w:val="006938C0"/>
    <w:rsid w:val="006958DC"/>
    <w:rsid w:val="006A1CB1"/>
    <w:rsid w:val="006A1E05"/>
    <w:rsid w:val="006B13A6"/>
    <w:rsid w:val="006B52A1"/>
    <w:rsid w:val="006B6ADF"/>
    <w:rsid w:val="006B7C51"/>
    <w:rsid w:val="006C719E"/>
    <w:rsid w:val="006D04E0"/>
    <w:rsid w:val="006D1608"/>
    <w:rsid w:val="006D2BD6"/>
    <w:rsid w:val="006D5141"/>
    <w:rsid w:val="006E1B8A"/>
    <w:rsid w:val="006E5270"/>
    <w:rsid w:val="006E55AE"/>
    <w:rsid w:val="00700A80"/>
    <w:rsid w:val="007014F0"/>
    <w:rsid w:val="007016C8"/>
    <w:rsid w:val="00703A20"/>
    <w:rsid w:val="00704951"/>
    <w:rsid w:val="00706ACB"/>
    <w:rsid w:val="00707E4F"/>
    <w:rsid w:val="007152F6"/>
    <w:rsid w:val="007154D3"/>
    <w:rsid w:val="00723174"/>
    <w:rsid w:val="00724539"/>
    <w:rsid w:val="007254A3"/>
    <w:rsid w:val="00735571"/>
    <w:rsid w:val="00743C68"/>
    <w:rsid w:val="00746C01"/>
    <w:rsid w:val="00750918"/>
    <w:rsid w:val="007528E2"/>
    <w:rsid w:val="0075576D"/>
    <w:rsid w:val="0076308F"/>
    <w:rsid w:val="00764BBA"/>
    <w:rsid w:val="00764BFC"/>
    <w:rsid w:val="00765797"/>
    <w:rsid w:val="0076638F"/>
    <w:rsid w:val="007679A4"/>
    <w:rsid w:val="00767DA2"/>
    <w:rsid w:val="0077149E"/>
    <w:rsid w:val="00772CBB"/>
    <w:rsid w:val="007738B0"/>
    <w:rsid w:val="00775F58"/>
    <w:rsid w:val="007768B8"/>
    <w:rsid w:val="00776D2B"/>
    <w:rsid w:val="00782132"/>
    <w:rsid w:val="00787F51"/>
    <w:rsid w:val="00793E39"/>
    <w:rsid w:val="007948AF"/>
    <w:rsid w:val="007A1C1F"/>
    <w:rsid w:val="007A31BE"/>
    <w:rsid w:val="007A35F0"/>
    <w:rsid w:val="007A45B1"/>
    <w:rsid w:val="007A5385"/>
    <w:rsid w:val="007A7538"/>
    <w:rsid w:val="007A7A31"/>
    <w:rsid w:val="007B4B5A"/>
    <w:rsid w:val="007C28A8"/>
    <w:rsid w:val="007C530D"/>
    <w:rsid w:val="007D0167"/>
    <w:rsid w:val="007D41C0"/>
    <w:rsid w:val="007D4811"/>
    <w:rsid w:val="007D6EC2"/>
    <w:rsid w:val="007E215F"/>
    <w:rsid w:val="007E25F1"/>
    <w:rsid w:val="007E3BB9"/>
    <w:rsid w:val="007E5D63"/>
    <w:rsid w:val="007E7C4B"/>
    <w:rsid w:val="007E7E8C"/>
    <w:rsid w:val="007F2DDC"/>
    <w:rsid w:val="007F33C6"/>
    <w:rsid w:val="007F4587"/>
    <w:rsid w:val="007F4EDB"/>
    <w:rsid w:val="007F797C"/>
    <w:rsid w:val="00801AB6"/>
    <w:rsid w:val="00803462"/>
    <w:rsid w:val="00803D31"/>
    <w:rsid w:val="00804D6F"/>
    <w:rsid w:val="008169B6"/>
    <w:rsid w:val="00817710"/>
    <w:rsid w:val="00820113"/>
    <w:rsid w:val="00822442"/>
    <w:rsid w:val="00825BE7"/>
    <w:rsid w:val="0083124B"/>
    <w:rsid w:val="0084118E"/>
    <w:rsid w:val="008417F9"/>
    <w:rsid w:val="008420D8"/>
    <w:rsid w:val="00845280"/>
    <w:rsid w:val="00853951"/>
    <w:rsid w:val="0085540E"/>
    <w:rsid w:val="008563A9"/>
    <w:rsid w:val="00856985"/>
    <w:rsid w:val="00860B2A"/>
    <w:rsid w:val="008660CF"/>
    <w:rsid w:val="00866837"/>
    <w:rsid w:val="0087440D"/>
    <w:rsid w:val="00875A90"/>
    <w:rsid w:val="008855BE"/>
    <w:rsid w:val="008A056D"/>
    <w:rsid w:val="008A0AB2"/>
    <w:rsid w:val="008A1402"/>
    <w:rsid w:val="008B0804"/>
    <w:rsid w:val="008B32CF"/>
    <w:rsid w:val="008B567D"/>
    <w:rsid w:val="008B57F7"/>
    <w:rsid w:val="008B6262"/>
    <w:rsid w:val="008C11C2"/>
    <w:rsid w:val="008C2A89"/>
    <w:rsid w:val="008C2CFC"/>
    <w:rsid w:val="008D0E9B"/>
    <w:rsid w:val="008D6001"/>
    <w:rsid w:val="008E1A5D"/>
    <w:rsid w:val="008E344A"/>
    <w:rsid w:val="008E349A"/>
    <w:rsid w:val="008F1FE7"/>
    <w:rsid w:val="008F62C2"/>
    <w:rsid w:val="009031B8"/>
    <w:rsid w:val="00906B3E"/>
    <w:rsid w:val="00912726"/>
    <w:rsid w:val="0091564D"/>
    <w:rsid w:val="009174D9"/>
    <w:rsid w:val="0092189F"/>
    <w:rsid w:val="00925E67"/>
    <w:rsid w:val="0092641E"/>
    <w:rsid w:val="00927385"/>
    <w:rsid w:val="009274BF"/>
    <w:rsid w:val="00933211"/>
    <w:rsid w:val="00936C23"/>
    <w:rsid w:val="0093781B"/>
    <w:rsid w:val="009418C9"/>
    <w:rsid w:val="00941B65"/>
    <w:rsid w:val="009458AA"/>
    <w:rsid w:val="009475B0"/>
    <w:rsid w:val="00953376"/>
    <w:rsid w:val="0095459B"/>
    <w:rsid w:val="00961D6D"/>
    <w:rsid w:val="00962767"/>
    <w:rsid w:val="00962A26"/>
    <w:rsid w:val="009649C2"/>
    <w:rsid w:val="00964A01"/>
    <w:rsid w:val="00964EAF"/>
    <w:rsid w:val="0097738C"/>
    <w:rsid w:val="00977DBC"/>
    <w:rsid w:val="00983387"/>
    <w:rsid w:val="009862F4"/>
    <w:rsid w:val="0098683D"/>
    <w:rsid w:val="00990DFE"/>
    <w:rsid w:val="00990F22"/>
    <w:rsid w:val="00995F56"/>
    <w:rsid w:val="009A2CC1"/>
    <w:rsid w:val="009A3D37"/>
    <w:rsid w:val="009A5063"/>
    <w:rsid w:val="009B2A3E"/>
    <w:rsid w:val="009B358E"/>
    <w:rsid w:val="009C0425"/>
    <w:rsid w:val="009C1E97"/>
    <w:rsid w:val="009C2105"/>
    <w:rsid w:val="009C36F9"/>
    <w:rsid w:val="009D0BF6"/>
    <w:rsid w:val="009D28BA"/>
    <w:rsid w:val="009D64E6"/>
    <w:rsid w:val="009D66BB"/>
    <w:rsid w:val="009F544B"/>
    <w:rsid w:val="009F6932"/>
    <w:rsid w:val="009F7F52"/>
    <w:rsid w:val="00A073A3"/>
    <w:rsid w:val="00A07A89"/>
    <w:rsid w:val="00A10A28"/>
    <w:rsid w:val="00A16F54"/>
    <w:rsid w:val="00A176E8"/>
    <w:rsid w:val="00A20CC6"/>
    <w:rsid w:val="00A258DB"/>
    <w:rsid w:val="00A26893"/>
    <w:rsid w:val="00A33002"/>
    <w:rsid w:val="00A33980"/>
    <w:rsid w:val="00A41433"/>
    <w:rsid w:val="00A421A7"/>
    <w:rsid w:val="00A446BE"/>
    <w:rsid w:val="00A44A9B"/>
    <w:rsid w:val="00A5331D"/>
    <w:rsid w:val="00A54EA4"/>
    <w:rsid w:val="00A55425"/>
    <w:rsid w:val="00A55A5A"/>
    <w:rsid w:val="00A56FF3"/>
    <w:rsid w:val="00A57DE4"/>
    <w:rsid w:val="00A6021E"/>
    <w:rsid w:val="00A60BFA"/>
    <w:rsid w:val="00A614B4"/>
    <w:rsid w:val="00A6527F"/>
    <w:rsid w:val="00A658EE"/>
    <w:rsid w:val="00A663B9"/>
    <w:rsid w:val="00A74557"/>
    <w:rsid w:val="00A81FB5"/>
    <w:rsid w:val="00A84A6F"/>
    <w:rsid w:val="00A86E94"/>
    <w:rsid w:val="00A919D8"/>
    <w:rsid w:val="00A92E8B"/>
    <w:rsid w:val="00A93291"/>
    <w:rsid w:val="00A94A26"/>
    <w:rsid w:val="00A9677F"/>
    <w:rsid w:val="00AA1920"/>
    <w:rsid w:val="00AA2010"/>
    <w:rsid w:val="00AA4FE0"/>
    <w:rsid w:val="00AA5036"/>
    <w:rsid w:val="00AA599F"/>
    <w:rsid w:val="00AA69D1"/>
    <w:rsid w:val="00AA7664"/>
    <w:rsid w:val="00AB3A5A"/>
    <w:rsid w:val="00AB5BA0"/>
    <w:rsid w:val="00AB6B0F"/>
    <w:rsid w:val="00AB79B2"/>
    <w:rsid w:val="00AC598E"/>
    <w:rsid w:val="00AC5D68"/>
    <w:rsid w:val="00AC64C9"/>
    <w:rsid w:val="00AC68A3"/>
    <w:rsid w:val="00AC7FBE"/>
    <w:rsid w:val="00AD180C"/>
    <w:rsid w:val="00AD1D1C"/>
    <w:rsid w:val="00AD4364"/>
    <w:rsid w:val="00AD4A0A"/>
    <w:rsid w:val="00AE25A0"/>
    <w:rsid w:val="00AE3265"/>
    <w:rsid w:val="00AE49B5"/>
    <w:rsid w:val="00AE506C"/>
    <w:rsid w:val="00AF0624"/>
    <w:rsid w:val="00AF2A9C"/>
    <w:rsid w:val="00AF2C77"/>
    <w:rsid w:val="00B0540F"/>
    <w:rsid w:val="00B05EC9"/>
    <w:rsid w:val="00B0610B"/>
    <w:rsid w:val="00B105B2"/>
    <w:rsid w:val="00B11482"/>
    <w:rsid w:val="00B11518"/>
    <w:rsid w:val="00B17258"/>
    <w:rsid w:val="00B256FC"/>
    <w:rsid w:val="00B34DD8"/>
    <w:rsid w:val="00B35E6A"/>
    <w:rsid w:val="00B36DAB"/>
    <w:rsid w:val="00B37F44"/>
    <w:rsid w:val="00B40D01"/>
    <w:rsid w:val="00B438CC"/>
    <w:rsid w:val="00B45F53"/>
    <w:rsid w:val="00B53742"/>
    <w:rsid w:val="00B574DB"/>
    <w:rsid w:val="00B61666"/>
    <w:rsid w:val="00B62691"/>
    <w:rsid w:val="00B66467"/>
    <w:rsid w:val="00B723E2"/>
    <w:rsid w:val="00B77673"/>
    <w:rsid w:val="00B81151"/>
    <w:rsid w:val="00B82133"/>
    <w:rsid w:val="00B82B9A"/>
    <w:rsid w:val="00B85114"/>
    <w:rsid w:val="00B85C63"/>
    <w:rsid w:val="00B86A36"/>
    <w:rsid w:val="00B90DC4"/>
    <w:rsid w:val="00B933F5"/>
    <w:rsid w:val="00B94C8F"/>
    <w:rsid w:val="00BA0C3C"/>
    <w:rsid w:val="00BA70EA"/>
    <w:rsid w:val="00BB0367"/>
    <w:rsid w:val="00BB32B8"/>
    <w:rsid w:val="00BB425E"/>
    <w:rsid w:val="00BB7A38"/>
    <w:rsid w:val="00BB7A7E"/>
    <w:rsid w:val="00BB7F3C"/>
    <w:rsid w:val="00BC0582"/>
    <w:rsid w:val="00BC081C"/>
    <w:rsid w:val="00BC25CB"/>
    <w:rsid w:val="00BC52E8"/>
    <w:rsid w:val="00BD1C0F"/>
    <w:rsid w:val="00BD2147"/>
    <w:rsid w:val="00BD3E4B"/>
    <w:rsid w:val="00BD3FB0"/>
    <w:rsid w:val="00BD4773"/>
    <w:rsid w:val="00BD7B29"/>
    <w:rsid w:val="00BD7C1B"/>
    <w:rsid w:val="00BE02ED"/>
    <w:rsid w:val="00BE0464"/>
    <w:rsid w:val="00BE1499"/>
    <w:rsid w:val="00BE6C84"/>
    <w:rsid w:val="00BF3D63"/>
    <w:rsid w:val="00C01398"/>
    <w:rsid w:val="00C01846"/>
    <w:rsid w:val="00C059BC"/>
    <w:rsid w:val="00C064E9"/>
    <w:rsid w:val="00C07B57"/>
    <w:rsid w:val="00C15BB9"/>
    <w:rsid w:val="00C16500"/>
    <w:rsid w:val="00C17738"/>
    <w:rsid w:val="00C206AB"/>
    <w:rsid w:val="00C21C12"/>
    <w:rsid w:val="00C2287C"/>
    <w:rsid w:val="00C25520"/>
    <w:rsid w:val="00C25993"/>
    <w:rsid w:val="00C26C73"/>
    <w:rsid w:val="00C31600"/>
    <w:rsid w:val="00C33652"/>
    <w:rsid w:val="00C34EFB"/>
    <w:rsid w:val="00C45144"/>
    <w:rsid w:val="00C46036"/>
    <w:rsid w:val="00C52E44"/>
    <w:rsid w:val="00C549D1"/>
    <w:rsid w:val="00C567A9"/>
    <w:rsid w:val="00C625C8"/>
    <w:rsid w:val="00C63465"/>
    <w:rsid w:val="00C64399"/>
    <w:rsid w:val="00C65D72"/>
    <w:rsid w:val="00C70C8E"/>
    <w:rsid w:val="00C802B6"/>
    <w:rsid w:val="00C80D3C"/>
    <w:rsid w:val="00C826F8"/>
    <w:rsid w:val="00C83394"/>
    <w:rsid w:val="00C87207"/>
    <w:rsid w:val="00C90BFF"/>
    <w:rsid w:val="00C926C1"/>
    <w:rsid w:val="00C938A4"/>
    <w:rsid w:val="00C96BFF"/>
    <w:rsid w:val="00CA0EF4"/>
    <w:rsid w:val="00CA1607"/>
    <w:rsid w:val="00CA44CD"/>
    <w:rsid w:val="00CB05FB"/>
    <w:rsid w:val="00CB172B"/>
    <w:rsid w:val="00CB6BC4"/>
    <w:rsid w:val="00CB7594"/>
    <w:rsid w:val="00CC44FE"/>
    <w:rsid w:val="00CC704C"/>
    <w:rsid w:val="00CD0498"/>
    <w:rsid w:val="00CD140E"/>
    <w:rsid w:val="00CD417B"/>
    <w:rsid w:val="00CD7BC4"/>
    <w:rsid w:val="00CE154A"/>
    <w:rsid w:val="00CE19D4"/>
    <w:rsid w:val="00CE2828"/>
    <w:rsid w:val="00CE2DDC"/>
    <w:rsid w:val="00CE4961"/>
    <w:rsid w:val="00CE4D41"/>
    <w:rsid w:val="00CE54B0"/>
    <w:rsid w:val="00CE73C5"/>
    <w:rsid w:val="00CF6CA9"/>
    <w:rsid w:val="00CF7845"/>
    <w:rsid w:val="00CF7AFF"/>
    <w:rsid w:val="00D12920"/>
    <w:rsid w:val="00D14934"/>
    <w:rsid w:val="00D163DE"/>
    <w:rsid w:val="00D20FC4"/>
    <w:rsid w:val="00D242BF"/>
    <w:rsid w:val="00D31B8F"/>
    <w:rsid w:val="00D454AD"/>
    <w:rsid w:val="00D5078A"/>
    <w:rsid w:val="00D57F91"/>
    <w:rsid w:val="00D63BCA"/>
    <w:rsid w:val="00D64D54"/>
    <w:rsid w:val="00D66FB4"/>
    <w:rsid w:val="00D70E7B"/>
    <w:rsid w:val="00D71557"/>
    <w:rsid w:val="00D7239D"/>
    <w:rsid w:val="00D72EAA"/>
    <w:rsid w:val="00D7709F"/>
    <w:rsid w:val="00D85E26"/>
    <w:rsid w:val="00D9028B"/>
    <w:rsid w:val="00DA1BDD"/>
    <w:rsid w:val="00DA42C5"/>
    <w:rsid w:val="00DA58FD"/>
    <w:rsid w:val="00DB1FCC"/>
    <w:rsid w:val="00DB2ADE"/>
    <w:rsid w:val="00DB44A8"/>
    <w:rsid w:val="00DC3077"/>
    <w:rsid w:val="00DC60EF"/>
    <w:rsid w:val="00DC7A8D"/>
    <w:rsid w:val="00DD14BD"/>
    <w:rsid w:val="00DD2347"/>
    <w:rsid w:val="00DD26F7"/>
    <w:rsid w:val="00DD5E79"/>
    <w:rsid w:val="00DD6868"/>
    <w:rsid w:val="00DD7F70"/>
    <w:rsid w:val="00DE1BD3"/>
    <w:rsid w:val="00DE1CE7"/>
    <w:rsid w:val="00DE4093"/>
    <w:rsid w:val="00DE463C"/>
    <w:rsid w:val="00DF0A8A"/>
    <w:rsid w:val="00DF5F40"/>
    <w:rsid w:val="00E01DA7"/>
    <w:rsid w:val="00E0535B"/>
    <w:rsid w:val="00E062FB"/>
    <w:rsid w:val="00E21E57"/>
    <w:rsid w:val="00E2375D"/>
    <w:rsid w:val="00E302DC"/>
    <w:rsid w:val="00E303CF"/>
    <w:rsid w:val="00E351D0"/>
    <w:rsid w:val="00E35762"/>
    <w:rsid w:val="00E41AD3"/>
    <w:rsid w:val="00E43848"/>
    <w:rsid w:val="00E43E14"/>
    <w:rsid w:val="00E44C0D"/>
    <w:rsid w:val="00E473AB"/>
    <w:rsid w:val="00E51AB0"/>
    <w:rsid w:val="00E534E8"/>
    <w:rsid w:val="00E55506"/>
    <w:rsid w:val="00E55670"/>
    <w:rsid w:val="00E574B8"/>
    <w:rsid w:val="00E70B69"/>
    <w:rsid w:val="00E712E6"/>
    <w:rsid w:val="00E7171C"/>
    <w:rsid w:val="00E75247"/>
    <w:rsid w:val="00E81B0F"/>
    <w:rsid w:val="00E82180"/>
    <w:rsid w:val="00E85DCB"/>
    <w:rsid w:val="00E956FF"/>
    <w:rsid w:val="00E9570C"/>
    <w:rsid w:val="00E96889"/>
    <w:rsid w:val="00EA31AB"/>
    <w:rsid w:val="00EA67CB"/>
    <w:rsid w:val="00EB49C0"/>
    <w:rsid w:val="00EB6926"/>
    <w:rsid w:val="00EC0956"/>
    <w:rsid w:val="00EC1BE3"/>
    <w:rsid w:val="00EC296D"/>
    <w:rsid w:val="00EC70FE"/>
    <w:rsid w:val="00EC7545"/>
    <w:rsid w:val="00EC7F2D"/>
    <w:rsid w:val="00EE1BA2"/>
    <w:rsid w:val="00EE464D"/>
    <w:rsid w:val="00EE71DA"/>
    <w:rsid w:val="00EF325C"/>
    <w:rsid w:val="00F008F6"/>
    <w:rsid w:val="00F026C1"/>
    <w:rsid w:val="00F12F12"/>
    <w:rsid w:val="00F1472E"/>
    <w:rsid w:val="00F1506B"/>
    <w:rsid w:val="00F17232"/>
    <w:rsid w:val="00F21420"/>
    <w:rsid w:val="00F25D91"/>
    <w:rsid w:val="00F25DA4"/>
    <w:rsid w:val="00F3417C"/>
    <w:rsid w:val="00F34949"/>
    <w:rsid w:val="00F35E47"/>
    <w:rsid w:val="00F36395"/>
    <w:rsid w:val="00F51136"/>
    <w:rsid w:val="00F527E2"/>
    <w:rsid w:val="00F52A3E"/>
    <w:rsid w:val="00F54D7F"/>
    <w:rsid w:val="00F553F6"/>
    <w:rsid w:val="00F566A8"/>
    <w:rsid w:val="00F632E3"/>
    <w:rsid w:val="00F77BA3"/>
    <w:rsid w:val="00F8027F"/>
    <w:rsid w:val="00F803D7"/>
    <w:rsid w:val="00F8169D"/>
    <w:rsid w:val="00F81CF0"/>
    <w:rsid w:val="00F853D2"/>
    <w:rsid w:val="00F90D88"/>
    <w:rsid w:val="00F93536"/>
    <w:rsid w:val="00F9778A"/>
    <w:rsid w:val="00FA341B"/>
    <w:rsid w:val="00FB17D0"/>
    <w:rsid w:val="00FB206B"/>
    <w:rsid w:val="00FB4D38"/>
    <w:rsid w:val="00FB6958"/>
    <w:rsid w:val="00FC0BEB"/>
    <w:rsid w:val="00FC0DB0"/>
    <w:rsid w:val="00FC333E"/>
    <w:rsid w:val="00FC351E"/>
    <w:rsid w:val="00FD09D9"/>
    <w:rsid w:val="00FD43A2"/>
    <w:rsid w:val="00FD43C5"/>
    <w:rsid w:val="00FD4CAE"/>
    <w:rsid w:val="00FD711E"/>
    <w:rsid w:val="00FE18A4"/>
    <w:rsid w:val="00FE2EED"/>
    <w:rsid w:val="00FE6C7C"/>
    <w:rsid w:val="00FE7077"/>
    <w:rsid w:val="00FF64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FE795E"/>
  <w15:docId w15:val="{A2BF0B4A-D06A-45BE-B778-93FC94CA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1434"/>
    <w:rPr>
      <w:sz w:val="24"/>
      <w:szCs w:val="24"/>
    </w:rPr>
  </w:style>
  <w:style w:type="paragraph" w:styleId="Nagwek1">
    <w:name w:val="heading 1"/>
    <w:basedOn w:val="Normalny"/>
    <w:next w:val="Normalny"/>
    <w:qFormat/>
    <w:rsid w:val="002753B7"/>
    <w:pPr>
      <w:keepNext/>
      <w:spacing w:before="240" w:after="60"/>
      <w:outlineLvl w:val="0"/>
    </w:pPr>
    <w:rPr>
      <w:rFonts w:ascii="Arial" w:hAnsi="Arial" w:cs="Arial"/>
      <w:b/>
      <w:bCs/>
      <w:kern w:val="32"/>
      <w:sz w:val="32"/>
      <w:szCs w:val="32"/>
    </w:rPr>
  </w:style>
  <w:style w:type="paragraph" w:styleId="Nagwek4">
    <w:name w:val="heading 4"/>
    <w:basedOn w:val="Normalny"/>
    <w:next w:val="Normalny"/>
    <w:qFormat/>
    <w:rsid w:val="002753B7"/>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753B7"/>
    <w:pPr>
      <w:tabs>
        <w:tab w:val="center" w:pos="4536"/>
        <w:tab w:val="right" w:pos="9072"/>
      </w:tabs>
      <w:suppressAutoHyphens/>
    </w:pPr>
    <w:rPr>
      <w:szCs w:val="20"/>
    </w:rPr>
  </w:style>
  <w:style w:type="paragraph" w:customStyle="1" w:styleId="WW-Tekstpodstawowy2">
    <w:name w:val="WW-Tekst podstawowy 2"/>
    <w:basedOn w:val="Normalny"/>
    <w:rsid w:val="002753B7"/>
    <w:pPr>
      <w:suppressAutoHyphens/>
      <w:jc w:val="both"/>
    </w:pPr>
    <w:rPr>
      <w:rFonts w:ascii="Arial" w:hAnsi="Arial"/>
      <w:b/>
      <w:szCs w:val="20"/>
    </w:rPr>
  </w:style>
  <w:style w:type="paragraph" w:styleId="Tekstpodstawowy">
    <w:name w:val="Body Text"/>
    <w:basedOn w:val="Normalny"/>
    <w:link w:val="TekstpodstawowyZnak"/>
    <w:rsid w:val="002753B7"/>
    <w:pPr>
      <w:suppressAutoHyphens/>
      <w:jc w:val="both"/>
    </w:pPr>
    <w:rPr>
      <w:rFonts w:ascii="Arial" w:hAnsi="Arial"/>
      <w:szCs w:val="20"/>
    </w:rPr>
  </w:style>
  <w:style w:type="character" w:customStyle="1" w:styleId="TekstpodstawowyZnak">
    <w:name w:val="Tekst podstawowy Znak"/>
    <w:link w:val="Tekstpodstawowy"/>
    <w:rsid w:val="002753B7"/>
    <w:rPr>
      <w:rFonts w:ascii="Arial" w:hAnsi="Arial"/>
      <w:sz w:val="24"/>
      <w:lang w:val="pl-PL" w:bidi="ar-SA"/>
    </w:rPr>
  </w:style>
  <w:style w:type="paragraph" w:styleId="Stopka">
    <w:name w:val="footer"/>
    <w:basedOn w:val="Normalny"/>
    <w:link w:val="StopkaZnak"/>
    <w:uiPriority w:val="99"/>
    <w:rsid w:val="002753B7"/>
    <w:pPr>
      <w:tabs>
        <w:tab w:val="center" w:pos="4536"/>
        <w:tab w:val="right" w:pos="9072"/>
      </w:tabs>
    </w:pPr>
  </w:style>
  <w:style w:type="character" w:styleId="Numerstrony">
    <w:name w:val="page number"/>
    <w:basedOn w:val="Domylnaczcionkaakapitu"/>
    <w:rsid w:val="002753B7"/>
  </w:style>
  <w:style w:type="paragraph" w:customStyle="1" w:styleId="Zawartotabeli">
    <w:name w:val="Zawartość tabeli"/>
    <w:basedOn w:val="Tekstpodstawowy"/>
    <w:rsid w:val="002753B7"/>
    <w:pPr>
      <w:suppressLineNumbers/>
    </w:pPr>
  </w:style>
  <w:style w:type="paragraph" w:customStyle="1" w:styleId="WW-Tekstpodstawowywcity2">
    <w:name w:val="WW-Tekst podstawowy wcięty 2"/>
    <w:basedOn w:val="Normalny"/>
    <w:rsid w:val="002753B7"/>
    <w:pPr>
      <w:suppressAutoHyphens/>
      <w:ind w:left="426" w:firstLine="1"/>
      <w:jc w:val="both"/>
    </w:pPr>
    <w:rPr>
      <w:rFonts w:ascii="Arial" w:hAnsi="Arial"/>
      <w:szCs w:val="20"/>
    </w:rPr>
  </w:style>
  <w:style w:type="paragraph" w:customStyle="1" w:styleId="WW-Tekstpodstawowywcity21">
    <w:name w:val="WW-Tekst podstawowy wcięty 21"/>
    <w:basedOn w:val="Normalny"/>
    <w:rsid w:val="002753B7"/>
    <w:pPr>
      <w:suppressAutoHyphens/>
      <w:ind w:left="426" w:firstLine="1"/>
      <w:jc w:val="both"/>
    </w:pPr>
    <w:rPr>
      <w:szCs w:val="20"/>
    </w:rPr>
  </w:style>
  <w:style w:type="paragraph" w:customStyle="1" w:styleId="pkt">
    <w:name w:val="pkt"/>
    <w:basedOn w:val="Normalny"/>
    <w:rsid w:val="00024B1E"/>
    <w:pPr>
      <w:spacing w:before="60" w:after="60"/>
      <w:ind w:left="851" w:hanging="295"/>
      <w:jc w:val="both"/>
    </w:pPr>
  </w:style>
  <w:style w:type="character" w:styleId="Pogrubienie">
    <w:name w:val="Strong"/>
    <w:uiPriority w:val="22"/>
    <w:qFormat/>
    <w:rsid w:val="00793E39"/>
    <w:rPr>
      <w:b/>
      <w:bCs/>
    </w:rPr>
  </w:style>
  <w:style w:type="paragraph" w:customStyle="1" w:styleId="Tekstblokowy1">
    <w:name w:val="Tekst blokowy1"/>
    <w:basedOn w:val="Normalny"/>
    <w:rsid w:val="00274CB8"/>
    <w:pPr>
      <w:overflowPunct w:val="0"/>
      <w:autoSpaceDE w:val="0"/>
      <w:autoSpaceDN w:val="0"/>
      <w:adjustRightInd w:val="0"/>
      <w:ind w:left="546" w:right="-1560"/>
    </w:pPr>
    <w:rPr>
      <w:szCs w:val="20"/>
    </w:rPr>
  </w:style>
  <w:style w:type="paragraph" w:customStyle="1" w:styleId="1">
    <w:name w:val="1."/>
    <w:basedOn w:val="Normalny"/>
    <w:rsid w:val="001526A2"/>
    <w:pPr>
      <w:suppressAutoHyphens/>
      <w:snapToGrid w:val="0"/>
      <w:spacing w:line="258" w:lineRule="atLeast"/>
      <w:ind w:left="227" w:hanging="227"/>
      <w:jc w:val="both"/>
    </w:pPr>
    <w:rPr>
      <w:rFonts w:ascii="FrankfurtGothic" w:hAnsi="FrankfurtGothic"/>
      <w:color w:val="000000"/>
      <w:sz w:val="19"/>
      <w:szCs w:val="20"/>
      <w:lang w:eastAsia="ar-SA"/>
    </w:rPr>
  </w:style>
  <w:style w:type="paragraph" w:styleId="Tekstdymka">
    <w:name w:val="Balloon Text"/>
    <w:basedOn w:val="Normalny"/>
    <w:link w:val="TekstdymkaZnak"/>
    <w:rsid w:val="00860B2A"/>
    <w:rPr>
      <w:rFonts w:ascii="Segoe UI" w:hAnsi="Segoe UI"/>
      <w:sz w:val="18"/>
      <w:szCs w:val="18"/>
    </w:rPr>
  </w:style>
  <w:style w:type="character" w:customStyle="1" w:styleId="TekstdymkaZnak">
    <w:name w:val="Tekst dymka Znak"/>
    <w:link w:val="Tekstdymka"/>
    <w:rsid w:val="00860B2A"/>
    <w:rPr>
      <w:rFonts w:ascii="Segoe UI" w:hAnsi="Segoe UI" w:cs="Segoe UI"/>
      <w:sz w:val="18"/>
      <w:szCs w:val="18"/>
    </w:rPr>
  </w:style>
  <w:style w:type="character" w:customStyle="1" w:styleId="StopkaZnak">
    <w:name w:val="Stopka Znak"/>
    <w:link w:val="Stopka"/>
    <w:uiPriority w:val="99"/>
    <w:rsid w:val="00664359"/>
    <w:rPr>
      <w:sz w:val="24"/>
      <w:szCs w:val="24"/>
    </w:rPr>
  </w:style>
  <w:style w:type="paragraph" w:styleId="Akapitzlist">
    <w:name w:val="List Paragraph"/>
    <w:basedOn w:val="Normalny"/>
    <w:uiPriority w:val="34"/>
    <w:qFormat/>
    <w:rsid w:val="00A26893"/>
    <w:pPr>
      <w:ind w:left="720"/>
      <w:contextualSpacing/>
    </w:pPr>
  </w:style>
  <w:style w:type="paragraph" w:customStyle="1" w:styleId="Default">
    <w:name w:val="Default"/>
    <w:rsid w:val="00482956"/>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semiHidden/>
    <w:unhideWhenUsed/>
    <w:rsid w:val="00256CAF"/>
    <w:rPr>
      <w:sz w:val="16"/>
      <w:szCs w:val="16"/>
    </w:rPr>
  </w:style>
  <w:style w:type="paragraph" w:styleId="Tekstkomentarza">
    <w:name w:val="annotation text"/>
    <w:basedOn w:val="Normalny"/>
    <w:link w:val="TekstkomentarzaZnak"/>
    <w:semiHidden/>
    <w:unhideWhenUsed/>
    <w:rsid w:val="00256CAF"/>
    <w:rPr>
      <w:sz w:val="20"/>
      <w:szCs w:val="20"/>
    </w:rPr>
  </w:style>
  <w:style w:type="character" w:customStyle="1" w:styleId="TekstkomentarzaZnak">
    <w:name w:val="Tekst komentarza Znak"/>
    <w:basedOn w:val="Domylnaczcionkaakapitu"/>
    <w:link w:val="Tekstkomentarza"/>
    <w:semiHidden/>
    <w:rsid w:val="00256CAF"/>
  </w:style>
  <w:style w:type="paragraph" w:styleId="Tematkomentarza">
    <w:name w:val="annotation subject"/>
    <w:basedOn w:val="Tekstkomentarza"/>
    <w:next w:val="Tekstkomentarza"/>
    <w:link w:val="TematkomentarzaZnak"/>
    <w:semiHidden/>
    <w:unhideWhenUsed/>
    <w:rsid w:val="00256CAF"/>
    <w:rPr>
      <w:b/>
      <w:bCs/>
    </w:rPr>
  </w:style>
  <w:style w:type="character" w:customStyle="1" w:styleId="TematkomentarzaZnak">
    <w:name w:val="Temat komentarza Znak"/>
    <w:basedOn w:val="TekstkomentarzaZnak"/>
    <w:link w:val="Tematkomentarza"/>
    <w:semiHidden/>
    <w:rsid w:val="00256CAF"/>
    <w:rPr>
      <w:b/>
      <w:bCs/>
    </w:rPr>
  </w:style>
  <w:style w:type="character" w:customStyle="1" w:styleId="st">
    <w:name w:val="st"/>
    <w:basedOn w:val="Domylnaczcionkaakapitu"/>
    <w:rsid w:val="00CB7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1ECDC-F559-44C8-8737-17E4B8EF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4351</Words>
  <Characters>26107</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Umowa R</vt:lpstr>
    </vt:vector>
  </TitlesOfParts>
  <Company>Urząd Miasta Żyrardowa</Company>
  <LinksUpToDate>false</LinksUpToDate>
  <CharactersWithSpaces>30398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R</dc:title>
  <dc:creator>Bogumiła Więch</dc:creator>
  <cp:lastModifiedBy>Jacek Mitrowski</cp:lastModifiedBy>
  <cp:revision>5</cp:revision>
  <cp:lastPrinted>2018-03-06T14:03:00Z</cp:lastPrinted>
  <dcterms:created xsi:type="dcterms:W3CDTF">2021-09-23T08:15:00Z</dcterms:created>
  <dcterms:modified xsi:type="dcterms:W3CDTF">2021-09-23T08:29:00Z</dcterms:modified>
</cp:coreProperties>
</file>